
<file path=[Content_Types].xml><?xml version="1.0" encoding="utf-8"?>
<Types xmlns="http://schemas.openxmlformats.org/package/2006/content-types">
  <Default Extension="xml" ContentType="application/xml"/>
  <Default Extension="png" ContentType="image/png"/>
  <Default Extension="tmp"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1B726B" w14:textId="77777777" w:rsidR="00CD0108" w:rsidRPr="00B927DC" w:rsidRDefault="00CD0108" w:rsidP="00CD0108">
      <w:pPr>
        <w:jc w:val="center"/>
        <w:rPr>
          <w:sz w:val="22"/>
          <w:szCs w:val="22"/>
        </w:rPr>
      </w:pPr>
      <w:bookmarkStart w:id="0" w:name="_GoBack"/>
      <w:bookmarkEnd w:id="0"/>
      <w:r w:rsidRPr="00B927DC">
        <w:rPr>
          <w:sz w:val="22"/>
          <w:szCs w:val="22"/>
        </w:rPr>
        <w:t xml:space="preserve">Online Stock Market Simulation Project </w:t>
      </w:r>
    </w:p>
    <w:p w14:paraId="3201564D" w14:textId="77777777" w:rsidR="00CD0108" w:rsidRDefault="00CD0108" w:rsidP="00CD0108">
      <w:pPr>
        <w:jc w:val="center"/>
        <w:rPr>
          <w:sz w:val="22"/>
          <w:szCs w:val="22"/>
        </w:rPr>
      </w:pPr>
      <w:r w:rsidRPr="00B927DC">
        <w:rPr>
          <w:sz w:val="22"/>
          <w:szCs w:val="22"/>
        </w:rPr>
        <w:t>Finance</w:t>
      </w:r>
    </w:p>
    <w:p w14:paraId="7858A33B" w14:textId="77777777" w:rsidR="00CD0108" w:rsidRDefault="00CD0108" w:rsidP="00CD0108">
      <w:pPr>
        <w:jc w:val="center"/>
        <w:rPr>
          <w:sz w:val="22"/>
          <w:szCs w:val="22"/>
        </w:rPr>
      </w:pPr>
    </w:p>
    <w:p w14:paraId="7B7B17C6" w14:textId="77777777" w:rsidR="00CD0108" w:rsidRPr="00B927DC" w:rsidRDefault="00CD0108" w:rsidP="00CD0108">
      <w:pPr>
        <w:jc w:val="center"/>
        <w:rPr>
          <w:sz w:val="22"/>
          <w:szCs w:val="22"/>
        </w:rPr>
      </w:pPr>
      <w:r w:rsidRPr="005E3CBF">
        <w:rPr>
          <w:noProof/>
          <w:sz w:val="22"/>
          <w:szCs w:val="22"/>
        </w:rPr>
        <w:drawing>
          <wp:inline distT="0" distB="0" distL="0" distR="0" wp14:anchorId="2A72B559" wp14:editId="0DA3DD8B">
            <wp:extent cx="1466850" cy="1466850"/>
            <wp:effectExtent l="0" t="0" r="0" b="0"/>
            <wp:docPr id="3" name="Picture 3" descr="Description: MCj036367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Cj0363672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inline>
        </w:drawing>
      </w:r>
    </w:p>
    <w:p w14:paraId="3C4C052F" w14:textId="77777777" w:rsidR="00CD0108" w:rsidRDefault="00CD0108" w:rsidP="00CD0108">
      <w:pPr>
        <w:rPr>
          <w:sz w:val="22"/>
          <w:szCs w:val="22"/>
        </w:rPr>
      </w:pPr>
    </w:p>
    <w:p w14:paraId="4B6FB876" w14:textId="77777777" w:rsidR="00CD0108" w:rsidRPr="00B927DC" w:rsidRDefault="00CD0108" w:rsidP="00CD0108">
      <w:pPr>
        <w:rPr>
          <w:sz w:val="22"/>
          <w:szCs w:val="22"/>
        </w:rPr>
      </w:pPr>
      <w:r w:rsidRPr="00B927DC">
        <w:rPr>
          <w:sz w:val="22"/>
          <w:szCs w:val="22"/>
        </w:rPr>
        <w:t>Introduction</w:t>
      </w:r>
    </w:p>
    <w:p w14:paraId="18045F49" w14:textId="77777777" w:rsidR="00CD0108" w:rsidRPr="00B927DC" w:rsidRDefault="00CD0108" w:rsidP="00CD0108">
      <w:pPr>
        <w:ind w:firstLine="720"/>
        <w:rPr>
          <w:b w:val="0"/>
          <w:sz w:val="22"/>
          <w:szCs w:val="22"/>
        </w:rPr>
      </w:pPr>
      <w:r w:rsidRPr="00B927DC">
        <w:rPr>
          <w:b w:val="0"/>
          <w:sz w:val="22"/>
          <w:szCs w:val="22"/>
        </w:rPr>
        <w:t xml:space="preserve">The financial markets are one of the most dynamic elements of the U.S. economy.  The primary function of the financial markets is to channel funds from individuals, businesses and institutions that </w:t>
      </w:r>
      <w:r w:rsidRPr="00B927DC">
        <w:rPr>
          <w:b w:val="0"/>
          <w:i/>
          <w:sz w:val="22"/>
          <w:szCs w:val="22"/>
        </w:rPr>
        <w:t>have</w:t>
      </w:r>
      <w:r w:rsidRPr="00B927DC">
        <w:rPr>
          <w:b w:val="0"/>
          <w:sz w:val="22"/>
          <w:szCs w:val="22"/>
        </w:rPr>
        <w:t xml:space="preserve"> funds to lend or invest to those individuals, businesses and institutions that </w:t>
      </w:r>
      <w:r w:rsidRPr="00B927DC">
        <w:rPr>
          <w:b w:val="0"/>
          <w:i/>
          <w:sz w:val="22"/>
          <w:szCs w:val="22"/>
        </w:rPr>
        <w:t>need</w:t>
      </w:r>
      <w:r w:rsidRPr="00B927DC">
        <w:rPr>
          <w:b w:val="0"/>
          <w:sz w:val="22"/>
          <w:szCs w:val="22"/>
        </w:rPr>
        <w:t xml:space="preserve"> funds.  For those that have funds to invest, the financial markets provide an opportunity to profit from their investments</w:t>
      </w:r>
      <w:r w:rsidR="005C0837">
        <w:rPr>
          <w:b w:val="0"/>
          <w:sz w:val="22"/>
          <w:szCs w:val="22"/>
        </w:rPr>
        <w:t>; for those that need funds, the financial market provides a source for those funds</w:t>
      </w:r>
      <w:r w:rsidRPr="00B927DC">
        <w:rPr>
          <w:b w:val="0"/>
          <w:sz w:val="22"/>
          <w:szCs w:val="22"/>
        </w:rPr>
        <w:t>.</w:t>
      </w:r>
    </w:p>
    <w:p w14:paraId="7AC833E1" w14:textId="77777777" w:rsidR="00CD0108" w:rsidRDefault="00CD0108" w:rsidP="00CD0108">
      <w:pPr>
        <w:ind w:firstLine="720"/>
        <w:rPr>
          <w:b w:val="0"/>
          <w:sz w:val="22"/>
          <w:szCs w:val="22"/>
        </w:rPr>
      </w:pPr>
      <w:r w:rsidRPr="00B927DC">
        <w:rPr>
          <w:b w:val="0"/>
          <w:sz w:val="22"/>
          <w:szCs w:val="22"/>
        </w:rPr>
        <w:t xml:space="preserve">This project is designed to provide you with direct exposure to online investment </w:t>
      </w:r>
      <w:r>
        <w:rPr>
          <w:b w:val="0"/>
          <w:sz w:val="22"/>
          <w:szCs w:val="22"/>
        </w:rPr>
        <w:t xml:space="preserve">in stocks </w:t>
      </w:r>
      <w:r w:rsidRPr="00B927DC">
        <w:rPr>
          <w:b w:val="0"/>
          <w:sz w:val="22"/>
          <w:szCs w:val="22"/>
        </w:rPr>
        <w:t>and portfolio management using the tools available at</w:t>
      </w:r>
      <w:r>
        <w:rPr>
          <w:b w:val="0"/>
          <w:sz w:val="22"/>
          <w:szCs w:val="22"/>
        </w:rPr>
        <w:t xml:space="preserve"> </w:t>
      </w:r>
      <w:hyperlink r:id="rId9" w:history="1">
        <w:r w:rsidRPr="00653BF4">
          <w:rPr>
            <w:rStyle w:val="Hyperlink"/>
            <w:b w:val="0"/>
            <w:sz w:val="22"/>
            <w:szCs w:val="22"/>
          </w:rPr>
          <w:t>http://www.howthemarketworks.com/</w:t>
        </w:r>
      </w:hyperlink>
      <w:r w:rsidRPr="00B927DC">
        <w:rPr>
          <w:b w:val="0"/>
          <w:sz w:val="22"/>
          <w:szCs w:val="22"/>
        </w:rPr>
        <w:t>.</w:t>
      </w:r>
      <w:r>
        <w:rPr>
          <w:b w:val="0"/>
          <w:sz w:val="22"/>
          <w:szCs w:val="22"/>
        </w:rPr>
        <w:t xml:space="preserve"> </w:t>
      </w:r>
      <w:r w:rsidRPr="00B927DC">
        <w:rPr>
          <w:b w:val="0"/>
          <w:sz w:val="22"/>
          <w:szCs w:val="22"/>
        </w:rPr>
        <w:t xml:space="preserve">  This site is quite similar to utilizing an online brokerage account.  This project provides an opportunity for you to learn how the stock market works by creating a portfolio of U.S. stocks with the objective of maximizing investment returns over a specified period of time.  Happy investing!!!!</w:t>
      </w:r>
    </w:p>
    <w:p w14:paraId="6D7B4010" w14:textId="77777777" w:rsidR="004668F9" w:rsidRDefault="004668F9" w:rsidP="004668F9">
      <w:pPr>
        <w:rPr>
          <w:b w:val="0"/>
          <w:sz w:val="22"/>
          <w:szCs w:val="22"/>
        </w:rPr>
      </w:pPr>
    </w:p>
    <w:p w14:paraId="2C55936F" w14:textId="77777777" w:rsidR="004668F9" w:rsidRDefault="004668F9" w:rsidP="004668F9">
      <w:pPr>
        <w:rPr>
          <w:sz w:val="22"/>
          <w:szCs w:val="22"/>
        </w:rPr>
      </w:pPr>
      <w:r w:rsidRPr="004668F9">
        <w:rPr>
          <w:sz w:val="22"/>
          <w:szCs w:val="22"/>
        </w:rPr>
        <w:t xml:space="preserve">Organization of </w:t>
      </w:r>
      <w:r w:rsidR="006B41EC">
        <w:rPr>
          <w:sz w:val="22"/>
          <w:szCs w:val="22"/>
        </w:rPr>
        <w:t>these project instructions</w:t>
      </w:r>
    </w:p>
    <w:p w14:paraId="6A05D945" w14:textId="77777777" w:rsidR="006B41EC" w:rsidRDefault="004668F9" w:rsidP="004668F9">
      <w:pPr>
        <w:rPr>
          <w:b w:val="0"/>
          <w:sz w:val="22"/>
          <w:szCs w:val="22"/>
        </w:rPr>
      </w:pPr>
      <w:r>
        <w:rPr>
          <w:sz w:val="22"/>
          <w:szCs w:val="22"/>
        </w:rPr>
        <w:tab/>
      </w:r>
      <w:r w:rsidR="00393938">
        <w:rPr>
          <w:b w:val="0"/>
          <w:sz w:val="22"/>
          <w:szCs w:val="22"/>
        </w:rPr>
        <w:t>These instructions are organized as follows.</w:t>
      </w:r>
      <w:r w:rsidR="00F230FD">
        <w:rPr>
          <w:b w:val="0"/>
          <w:sz w:val="22"/>
          <w:szCs w:val="22"/>
        </w:rPr>
        <w:t xml:space="preserve">  </w:t>
      </w:r>
    </w:p>
    <w:p w14:paraId="7D6D24FF" w14:textId="77777777" w:rsidR="006B41EC" w:rsidRPr="006B41EC" w:rsidRDefault="006B41EC" w:rsidP="006B41EC">
      <w:pPr>
        <w:pStyle w:val="ListParagraph"/>
        <w:numPr>
          <w:ilvl w:val="0"/>
          <w:numId w:val="6"/>
        </w:numPr>
        <w:rPr>
          <w:b w:val="0"/>
          <w:sz w:val="22"/>
          <w:szCs w:val="22"/>
        </w:rPr>
      </w:pPr>
      <w:r w:rsidRPr="006B41EC">
        <w:rPr>
          <w:b w:val="0"/>
          <w:sz w:val="22"/>
          <w:szCs w:val="22"/>
        </w:rPr>
        <w:t xml:space="preserve">Pages 1 and 2 </w:t>
      </w:r>
      <w:r w:rsidR="004668F9" w:rsidRPr="006B41EC">
        <w:rPr>
          <w:b w:val="0"/>
          <w:sz w:val="22"/>
          <w:szCs w:val="22"/>
        </w:rPr>
        <w:t>expla</w:t>
      </w:r>
      <w:r w:rsidR="00393938" w:rsidRPr="006B41EC">
        <w:rPr>
          <w:b w:val="0"/>
          <w:sz w:val="22"/>
          <w:szCs w:val="22"/>
        </w:rPr>
        <w:t xml:space="preserve">in how to get started.  </w:t>
      </w:r>
    </w:p>
    <w:p w14:paraId="5F315148" w14:textId="77777777" w:rsidR="006B41EC" w:rsidRPr="006B41EC" w:rsidRDefault="00393938" w:rsidP="006B41EC">
      <w:pPr>
        <w:pStyle w:val="ListParagraph"/>
        <w:numPr>
          <w:ilvl w:val="0"/>
          <w:numId w:val="6"/>
        </w:numPr>
        <w:rPr>
          <w:b w:val="0"/>
          <w:sz w:val="22"/>
          <w:szCs w:val="22"/>
        </w:rPr>
      </w:pPr>
      <w:r w:rsidRPr="006B41EC">
        <w:rPr>
          <w:b w:val="0"/>
          <w:sz w:val="22"/>
          <w:szCs w:val="22"/>
        </w:rPr>
        <w:t>Page</w:t>
      </w:r>
      <w:r w:rsidR="006B41EC" w:rsidRPr="006B41EC">
        <w:rPr>
          <w:b w:val="0"/>
          <w:sz w:val="22"/>
          <w:szCs w:val="22"/>
        </w:rPr>
        <w:t>s</w:t>
      </w:r>
      <w:r w:rsidRPr="006B41EC">
        <w:rPr>
          <w:b w:val="0"/>
          <w:sz w:val="22"/>
          <w:szCs w:val="22"/>
        </w:rPr>
        <w:t xml:space="preserve"> 3</w:t>
      </w:r>
      <w:r w:rsidR="006B41EC" w:rsidRPr="006B41EC">
        <w:rPr>
          <w:b w:val="0"/>
          <w:sz w:val="22"/>
          <w:szCs w:val="22"/>
        </w:rPr>
        <w:t xml:space="preserve"> and 4</w:t>
      </w:r>
      <w:r w:rsidR="004668F9" w:rsidRPr="006B41EC">
        <w:rPr>
          <w:b w:val="0"/>
          <w:sz w:val="22"/>
          <w:szCs w:val="22"/>
        </w:rPr>
        <w:t xml:space="preserve"> </w:t>
      </w:r>
      <w:proofErr w:type="gramStart"/>
      <w:r w:rsidR="006B41EC" w:rsidRPr="006B41EC">
        <w:rPr>
          <w:b w:val="0"/>
          <w:sz w:val="22"/>
          <w:szCs w:val="22"/>
        </w:rPr>
        <w:t>deal</w:t>
      </w:r>
      <w:proofErr w:type="gramEnd"/>
      <w:r w:rsidR="006B41EC" w:rsidRPr="006B41EC">
        <w:rPr>
          <w:b w:val="0"/>
          <w:sz w:val="22"/>
          <w:szCs w:val="22"/>
        </w:rPr>
        <w:t xml:space="preserve"> with the form of your report and related matters</w:t>
      </w:r>
      <w:r w:rsidR="004668F9" w:rsidRPr="006B41EC">
        <w:rPr>
          <w:b w:val="0"/>
          <w:sz w:val="22"/>
          <w:szCs w:val="22"/>
        </w:rPr>
        <w:t xml:space="preserve">.  </w:t>
      </w:r>
    </w:p>
    <w:p w14:paraId="020820BC" w14:textId="77777777" w:rsidR="006B41EC" w:rsidRPr="006B41EC" w:rsidRDefault="006B41EC" w:rsidP="006B41EC">
      <w:pPr>
        <w:pStyle w:val="ListParagraph"/>
        <w:numPr>
          <w:ilvl w:val="0"/>
          <w:numId w:val="6"/>
        </w:numPr>
        <w:rPr>
          <w:b w:val="0"/>
          <w:sz w:val="22"/>
          <w:szCs w:val="22"/>
        </w:rPr>
      </w:pPr>
      <w:r w:rsidRPr="006B41EC">
        <w:rPr>
          <w:b w:val="0"/>
          <w:sz w:val="22"/>
          <w:szCs w:val="22"/>
        </w:rPr>
        <w:t xml:space="preserve">Pages 5, 6, </w:t>
      </w:r>
      <w:r w:rsidR="007F1BC8" w:rsidRPr="006B41EC">
        <w:rPr>
          <w:b w:val="0"/>
          <w:sz w:val="22"/>
          <w:szCs w:val="22"/>
        </w:rPr>
        <w:t>set out</w:t>
      </w:r>
      <w:r w:rsidR="004668F9" w:rsidRPr="006B41EC">
        <w:rPr>
          <w:b w:val="0"/>
          <w:sz w:val="22"/>
          <w:szCs w:val="22"/>
        </w:rPr>
        <w:t xml:space="preserve"> the exact requirements that you need to fulfill – questions to be answered and screenshots </w:t>
      </w:r>
      <w:r w:rsidR="007F1BC8" w:rsidRPr="006B41EC">
        <w:rPr>
          <w:b w:val="0"/>
          <w:sz w:val="22"/>
          <w:szCs w:val="22"/>
        </w:rPr>
        <w:t xml:space="preserve">from your “account”.  </w:t>
      </w:r>
    </w:p>
    <w:p w14:paraId="0CDC7D27" w14:textId="77777777" w:rsidR="004668F9" w:rsidRDefault="007F1BC8" w:rsidP="006B41EC">
      <w:pPr>
        <w:pStyle w:val="ListParagraph"/>
        <w:numPr>
          <w:ilvl w:val="0"/>
          <w:numId w:val="6"/>
        </w:numPr>
        <w:rPr>
          <w:b w:val="0"/>
          <w:sz w:val="22"/>
          <w:szCs w:val="22"/>
        </w:rPr>
      </w:pPr>
      <w:r w:rsidRPr="006B41EC">
        <w:rPr>
          <w:b w:val="0"/>
          <w:sz w:val="22"/>
          <w:szCs w:val="22"/>
        </w:rPr>
        <w:t xml:space="preserve">Finally, </w:t>
      </w:r>
      <w:r w:rsidR="006B41EC" w:rsidRPr="006B41EC">
        <w:rPr>
          <w:b w:val="0"/>
          <w:sz w:val="22"/>
          <w:szCs w:val="22"/>
        </w:rPr>
        <w:t>beginning on page 8</w:t>
      </w:r>
      <w:r w:rsidR="00F230FD" w:rsidRPr="006B41EC">
        <w:rPr>
          <w:b w:val="0"/>
          <w:sz w:val="22"/>
          <w:szCs w:val="22"/>
        </w:rPr>
        <w:t xml:space="preserve">, </w:t>
      </w:r>
      <w:r w:rsidRPr="006B41EC">
        <w:rPr>
          <w:b w:val="0"/>
          <w:sz w:val="22"/>
          <w:szCs w:val="22"/>
        </w:rPr>
        <w:t xml:space="preserve">I have provided examples of </w:t>
      </w:r>
      <w:r w:rsidR="006431ED" w:rsidRPr="006B41EC">
        <w:rPr>
          <w:b w:val="0"/>
          <w:sz w:val="22"/>
          <w:szCs w:val="22"/>
        </w:rPr>
        <w:t>some</w:t>
      </w:r>
      <w:r w:rsidRPr="006B41EC">
        <w:rPr>
          <w:b w:val="0"/>
          <w:sz w:val="22"/>
          <w:szCs w:val="22"/>
        </w:rPr>
        <w:t xml:space="preserve"> </w:t>
      </w:r>
      <w:r w:rsidR="00F230FD" w:rsidRPr="006B41EC">
        <w:rPr>
          <w:b w:val="0"/>
          <w:sz w:val="22"/>
          <w:szCs w:val="22"/>
        </w:rPr>
        <w:t xml:space="preserve">of the </w:t>
      </w:r>
      <w:r w:rsidRPr="006B41EC">
        <w:rPr>
          <w:b w:val="0"/>
          <w:sz w:val="22"/>
          <w:szCs w:val="22"/>
        </w:rPr>
        <w:t>screenshots</w:t>
      </w:r>
      <w:r w:rsidR="00F230FD" w:rsidRPr="006B41EC">
        <w:rPr>
          <w:b w:val="0"/>
          <w:sz w:val="22"/>
          <w:szCs w:val="22"/>
        </w:rPr>
        <w:t xml:space="preserve"> you need to provide</w:t>
      </w:r>
      <w:r w:rsidRPr="006B41EC">
        <w:rPr>
          <w:b w:val="0"/>
          <w:sz w:val="22"/>
          <w:szCs w:val="22"/>
        </w:rPr>
        <w:t xml:space="preserve">. </w:t>
      </w:r>
    </w:p>
    <w:p w14:paraId="01BA0522" w14:textId="77777777" w:rsidR="002A50B2" w:rsidRPr="002A50B2" w:rsidRDefault="002A50B2" w:rsidP="002A50B2">
      <w:pPr>
        <w:rPr>
          <w:b w:val="0"/>
          <w:sz w:val="22"/>
          <w:szCs w:val="22"/>
        </w:rPr>
      </w:pPr>
    </w:p>
    <w:p w14:paraId="5863AA27" w14:textId="77777777" w:rsidR="002A50B2" w:rsidRDefault="002A50B2" w:rsidP="002A50B2">
      <w:pPr>
        <w:rPr>
          <w:sz w:val="22"/>
          <w:szCs w:val="22"/>
        </w:rPr>
      </w:pPr>
      <w:r>
        <w:rPr>
          <w:sz w:val="22"/>
          <w:szCs w:val="22"/>
        </w:rPr>
        <w:t>Creating an account</w:t>
      </w:r>
    </w:p>
    <w:p w14:paraId="02838FB1" w14:textId="77777777" w:rsidR="002A50B2" w:rsidRDefault="002A50B2" w:rsidP="002A50B2">
      <w:pPr>
        <w:rPr>
          <w:sz w:val="22"/>
          <w:szCs w:val="22"/>
        </w:rPr>
      </w:pPr>
    </w:p>
    <w:p w14:paraId="0C2C1DA5" w14:textId="77777777" w:rsidR="002A50B2" w:rsidRDefault="002A50B2" w:rsidP="002A50B2">
      <w:pPr>
        <w:rPr>
          <w:sz w:val="22"/>
          <w:szCs w:val="22"/>
        </w:rPr>
      </w:pPr>
      <w:r w:rsidRPr="00ED403A">
        <w:rPr>
          <w:b w:val="0"/>
          <w:sz w:val="22"/>
          <w:szCs w:val="22"/>
        </w:rPr>
        <w:t>Try accessing this link for our contest</w:t>
      </w:r>
      <w:r>
        <w:rPr>
          <w:sz w:val="22"/>
          <w:szCs w:val="22"/>
        </w:rPr>
        <w:t xml:space="preserve">:  </w:t>
      </w:r>
    </w:p>
    <w:p w14:paraId="1379FA18" w14:textId="77777777" w:rsidR="00DA1126" w:rsidRDefault="00DA1126" w:rsidP="002A50B2">
      <w:pPr>
        <w:rPr>
          <w:sz w:val="22"/>
          <w:szCs w:val="22"/>
        </w:rPr>
      </w:pPr>
    </w:p>
    <w:p w14:paraId="497C2933" w14:textId="77777777" w:rsidR="009F3A35" w:rsidRPr="002B7B36" w:rsidRDefault="00233D10" w:rsidP="002A50B2">
      <w:pPr>
        <w:rPr>
          <w:rFonts w:ascii="Roboto" w:hAnsi="Roboto"/>
          <w:color w:val="5C5C5C"/>
          <w:sz w:val="32"/>
          <w:szCs w:val="32"/>
          <w:shd w:val="clear" w:color="auto" w:fill="FEFEFE"/>
        </w:rPr>
      </w:pPr>
      <w:hyperlink r:id="rId10" w:history="1">
        <w:r w:rsidR="002B7B36" w:rsidRPr="002B7B36">
          <w:rPr>
            <w:rStyle w:val="Hyperlink"/>
            <w:rFonts w:ascii="Roboto" w:hAnsi="Roboto"/>
            <w:color w:val="003D7B"/>
            <w:sz w:val="32"/>
            <w:szCs w:val="32"/>
            <w:shd w:val="clear" w:color="auto" w:fill="FEFEFE"/>
          </w:rPr>
          <w:t>https://www.howthemarketworks.com/register/139916</w:t>
        </w:r>
      </w:hyperlink>
      <w:r w:rsidR="002B7B36" w:rsidRPr="002B7B36">
        <w:rPr>
          <w:rFonts w:ascii="Roboto" w:hAnsi="Roboto"/>
          <w:color w:val="5C5C5C"/>
          <w:sz w:val="32"/>
          <w:szCs w:val="32"/>
          <w:shd w:val="clear" w:color="auto" w:fill="FEFEFE"/>
        </w:rPr>
        <w:t> </w:t>
      </w:r>
    </w:p>
    <w:p w14:paraId="3B4566DA" w14:textId="77777777" w:rsidR="002B7B36" w:rsidRPr="00B927DC" w:rsidRDefault="002B7B36" w:rsidP="002A50B2">
      <w:pPr>
        <w:rPr>
          <w:sz w:val="22"/>
          <w:szCs w:val="22"/>
        </w:rPr>
      </w:pPr>
    </w:p>
    <w:p w14:paraId="708788C4" w14:textId="77777777" w:rsidR="002A50B2" w:rsidRDefault="002A50B2" w:rsidP="002A50B2">
      <w:pPr>
        <w:ind w:firstLine="720"/>
        <w:rPr>
          <w:b w:val="0"/>
          <w:sz w:val="22"/>
          <w:szCs w:val="22"/>
        </w:rPr>
      </w:pPr>
      <w:r>
        <w:rPr>
          <w:b w:val="0"/>
          <w:sz w:val="22"/>
          <w:szCs w:val="22"/>
        </w:rPr>
        <w:t xml:space="preserve">If you have trouble with the link, follow the direction below. You need to be in LIM’s contest for purposes of this project, so please be sure to follow these instructions </w:t>
      </w:r>
      <w:r w:rsidRPr="00B643ED">
        <w:rPr>
          <w:b w:val="0"/>
          <w:sz w:val="22"/>
          <w:szCs w:val="22"/>
          <w:u w:val="single"/>
        </w:rPr>
        <w:t>precisely</w:t>
      </w:r>
      <w:r>
        <w:rPr>
          <w:b w:val="0"/>
          <w:sz w:val="22"/>
          <w:szCs w:val="22"/>
        </w:rPr>
        <w:t>.</w:t>
      </w:r>
    </w:p>
    <w:p w14:paraId="1A96C3A9" w14:textId="77777777" w:rsidR="002A50B2" w:rsidRDefault="002A50B2" w:rsidP="002A50B2">
      <w:pPr>
        <w:numPr>
          <w:ilvl w:val="0"/>
          <w:numId w:val="3"/>
        </w:numPr>
        <w:rPr>
          <w:b w:val="0"/>
          <w:sz w:val="22"/>
          <w:szCs w:val="22"/>
        </w:rPr>
      </w:pPr>
      <w:r w:rsidRPr="00B927DC">
        <w:rPr>
          <w:b w:val="0"/>
          <w:sz w:val="22"/>
          <w:szCs w:val="22"/>
        </w:rPr>
        <w:t>Go to the w</w:t>
      </w:r>
      <w:r>
        <w:rPr>
          <w:b w:val="0"/>
          <w:sz w:val="22"/>
          <w:szCs w:val="22"/>
        </w:rPr>
        <w:t xml:space="preserve">ebsite cited above.  Either use ctrl + click the link above link or you can copy/paste the URL into your browser.  </w:t>
      </w:r>
    </w:p>
    <w:p w14:paraId="24DCF8FF" w14:textId="77777777" w:rsidR="002A50B2" w:rsidRDefault="002A50B2" w:rsidP="002A50B2">
      <w:pPr>
        <w:numPr>
          <w:ilvl w:val="0"/>
          <w:numId w:val="3"/>
        </w:numPr>
        <w:rPr>
          <w:b w:val="0"/>
          <w:sz w:val="22"/>
          <w:szCs w:val="22"/>
        </w:rPr>
      </w:pPr>
      <w:r>
        <w:rPr>
          <w:b w:val="0"/>
          <w:sz w:val="22"/>
          <w:szCs w:val="22"/>
        </w:rPr>
        <w:t>When the window opens, click to register to the new site.  Once there, register.</w:t>
      </w:r>
    </w:p>
    <w:p w14:paraId="4C4916DE" w14:textId="77777777" w:rsidR="002A50B2" w:rsidRPr="00C25959" w:rsidRDefault="002A50B2" w:rsidP="002A50B2">
      <w:pPr>
        <w:numPr>
          <w:ilvl w:val="0"/>
          <w:numId w:val="3"/>
        </w:numPr>
        <w:rPr>
          <w:b w:val="0"/>
          <w:sz w:val="22"/>
          <w:szCs w:val="22"/>
        </w:rPr>
      </w:pPr>
      <w:r>
        <w:rPr>
          <w:b w:val="0"/>
          <w:sz w:val="22"/>
          <w:szCs w:val="22"/>
        </w:rPr>
        <w:t>If you need to log in once you register, please do that.</w:t>
      </w:r>
    </w:p>
    <w:p w14:paraId="2AFF2063" w14:textId="77777777" w:rsidR="002A50B2" w:rsidRDefault="002A50B2" w:rsidP="002A50B2">
      <w:pPr>
        <w:numPr>
          <w:ilvl w:val="0"/>
          <w:numId w:val="3"/>
        </w:numPr>
        <w:rPr>
          <w:b w:val="0"/>
          <w:sz w:val="22"/>
          <w:szCs w:val="22"/>
        </w:rPr>
      </w:pPr>
      <w:r>
        <w:rPr>
          <w:b w:val="0"/>
          <w:sz w:val="22"/>
          <w:szCs w:val="22"/>
        </w:rPr>
        <w:t>Click on contests (middle top of site) then “find a contest”.  When the next window opens, in the search bar next to “find contests”</w:t>
      </w:r>
      <w:r w:rsidR="00B711DC">
        <w:rPr>
          <w:b w:val="0"/>
          <w:sz w:val="22"/>
          <w:szCs w:val="22"/>
        </w:rPr>
        <w:t xml:space="preserve"> enter the name of the contest.</w:t>
      </w:r>
    </w:p>
    <w:p w14:paraId="188A325C" w14:textId="77777777" w:rsidR="002A50B2" w:rsidRDefault="002A50B2" w:rsidP="002A50B2">
      <w:pPr>
        <w:numPr>
          <w:ilvl w:val="0"/>
          <w:numId w:val="3"/>
        </w:numPr>
        <w:rPr>
          <w:b w:val="0"/>
          <w:sz w:val="22"/>
          <w:szCs w:val="22"/>
        </w:rPr>
      </w:pPr>
      <w:r>
        <w:rPr>
          <w:b w:val="0"/>
          <w:sz w:val="22"/>
          <w:szCs w:val="22"/>
        </w:rPr>
        <w:t xml:space="preserve">In “find contests” </w:t>
      </w:r>
      <w:r w:rsidRPr="00B14554">
        <w:rPr>
          <w:b w:val="0"/>
          <w:sz w:val="22"/>
          <w:szCs w:val="22"/>
        </w:rPr>
        <w:t xml:space="preserve">enter </w:t>
      </w:r>
      <w:r>
        <w:rPr>
          <w:sz w:val="22"/>
          <w:szCs w:val="22"/>
          <w:highlight w:val="yellow"/>
        </w:rPr>
        <w:t>LIM-</w:t>
      </w:r>
      <w:r w:rsidR="009F3A35">
        <w:rPr>
          <w:sz w:val="22"/>
          <w:szCs w:val="22"/>
          <w:highlight w:val="yellow"/>
        </w:rPr>
        <w:t>Spring-online</w:t>
      </w:r>
      <w:r w:rsidR="00E60C1A">
        <w:rPr>
          <w:sz w:val="22"/>
          <w:szCs w:val="22"/>
          <w:highlight w:val="yellow"/>
        </w:rPr>
        <w:t>_2019</w:t>
      </w:r>
      <w:r>
        <w:rPr>
          <w:sz w:val="22"/>
          <w:szCs w:val="22"/>
          <w:highlight w:val="yellow"/>
        </w:rPr>
        <w:t>-Sec.0</w:t>
      </w:r>
      <w:r w:rsidR="00E60C1A">
        <w:rPr>
          <w:sz w:val="22"/>
          <w:szCs w:val="22"/>
          <w:highlight w:val="yellow"/>
        </w:rPr>
        <w:t>6</w:t>
      </w:r>
      <w:r>
        <w:rPr>
          <w:b w:val="0"/>
          <w:sz w:val="22"/>
          <w:szCs w:val="22"/>
        </w:rPr>
        <w:t xml:space="preserve"> then click to join</w:t>
      </w:r>
    </w:p>
    <w:p w14:paraId="08BAB656" w14:textId="77777777" w:rsidR="002A50B2" w:rsidRDefault="002A50B2" w:rsidP="002A50B2">
      <w:pPr>
        <w:numPr>
          <w:ilvl w:val="0"/>
          <w:numId w:val="3"/>
        </w:numPr>
        <w:rPr>
          <w:b w:val="0"/>
          <w:sz w:val="22"/>
          <w:szCs w:val="22"/>
        </w:rPr>
      </w:pPr>
      <w:r>
        <w:rPr>
          <w:b w:val="0"/>
          <w:sz w:val="22"/>
          <w:szCs w:val="22"/>
        </w:rPr>
        <w:t xml:space="preserve">If you are asked for the contest password, it is </w:t>
      </w:r>
      <w:r w:rsidRPr="00D26E04">
        <w:rPr>
          <w:sz w:val="22"/>
          <w:szCs w:val="22"/>
          <w:highlight w:val="yellow"/>
        </w:rPr>
        <w:t>limmoney</w:t>
      </w:r>
      <w:r>
        <w:rPr>
          <w:sz w:val="22"/>
          <w:szCs w:val="22"/>
          <w:highlight w:val="yellow"/>
        </w:rPr>
        <w:t>0</w:t>
      </w:r>
      <w:r w:rsidR="00E60C1A">
        <w:rPr>
          <w:sz w:val="22"/>
          <w:szCs w:val="22"/>
          <w:highlight w:val="yellow"/>
        </w:rPr>
        <w:t>6</w:t>
      </w:r>
    </w:p>
    <w:p w14:paraId="7DF1BC95" w14:textId="77777777" w:rsidR="002A50B2" w:rsidRDefault="002A50B2" w:rsidP="002A50B2">
      <w:pPr>
        <w:numPr>
          <w:ilvl w:val="0"/>
          <w:numId w:val="3"/>
        </w:numPr>
        <w:rPr>
          <w:b w:val="0"/>
          <w:sz w:val="22"/>
          <w:szCs w:val="22"/>
        </w:rPr>
      </w:pPr>
      <w:r>
        <w:rPr>
          <w:b w:val="0"/>
          <w:sz w:val="22"/>
          <w:szCs w:val="22"/>
        </w:rPr>
        <w:t xml:space="preserve">When you use the site, you will be primarily interested in “my portfolio” (and there are several things to look at here) and “make a trade”.  Here is “my portfolio” (next page).  </w:t>
      </w:r>
    </w:p>
    <w:p w14:paraId="3DDC9AF0" w14:textId="77777777" w:rsidR="002A50B2" w:rsidRDefault="002A50B2" w:rsidP="002A50B2">
      <w:pPr>
        <w:numPr>
          <w:ilvl w:val="0"/>
          <w:numId w:val="3"/>
        </w:numPr>
        <w:rPr>
          <w:b w:val="0"/>
          <w:sz w:val="22"/>
          <w:szCs w:val="22"/>
        </w:rPr>
      </w:pPr>
      <w:r>
        <w:rPr>
          <w:b w:val="0"/>
          <w:sz w:val="22"/>
          <w:szCs w:val="22"/>
        </w:rPr>
        <w:lastRenderedPageBreak/>
        <w:t xml:space="preserve">You will also notice a link called “My Rankings”.  If you click that, it will show exactly what it sounds like it will show: your standing in the contest.  Some students enjoy that, enjoy the competitive aspect of it and find it motivating.  Others “beat themselves up over it”.  </w:t>
      </w:r>
      <w:proofErr w:type="gramStart"/>
      <w:r>
        <w:rPr>
          <w:b w:val="0"/>
          <w:sz w:val="22"/>
          <w:szCs w:val="22"/>
        </w:rPr>
        <w:t>So</w:t>
      </w:r>
      <w:proofErr w:type="gramEnd"/>
      <w:r>
        <w:rPr>
          <w:b w:val="0"/>
          <w:sz w:val="22"/>
          <w:szCs w:val="22"/>
        </w:rPr>
        <w:t xml:space="preserve"> you are welcome to check your ranking or not as you see fit.  </w:t>
      </w:r>
    </w:p>
    <w:p w14:paraId="5330B7F0" w14:textId="77777777" w:rsidR="000A3673" w:rsidRDefault="000A3673" w:rsidP="000A3673">
      <w:pPr>
        <w:rPr>
          <w:b w:val="0"/>
          <w:sz w:val="22"/>
          <w:szCs w:val="22"/>
        </w:rPr>
      </w:pPr>
      <w:r>
        <w:rPr>
          <w:b w:val="0"/>
          <w:sz w:val="22"/>
          <w:szCs w:val="22"/>
        </w:rPr>
        <w:t xml:space="preserve">  </w:t>
      </w:r>
    </w:p>
    <w:p w14:paraId="0F0D485C" w14:textId="77777777" w:rsidR="00CD0108" w:rsidRPr="00164195" w:rsidRDefault="00CD0108" w:rsidP="00CD0108">
      <w:pPr>
        <w:rPr>
          <w:sz w:val="22"/>
          <w:szCs w:val="22"/>
        </w:rPr>
      </w:pPr>
      <w:r w:rsidRPr="00164195">
        <w:rPr>
          <w:sz w:val="22"/>
          <w:szCs w:val="22"/>
        </w:rPr>
        <w:t>I feel clueless!</w:t>
      </w:r>
      <w:r w:rsidR="00AB1232">
        <w:rPr>
          <w:noProof/>
          <w:sz w:val="22"/>
          <w:szCs w:val="22"/>
        </w:rPr>
        <w:drawing>
          <wp:inline distT="0" distB="0" distL="0" distR="0" wp14:anchorId="6276D88A" wp14:editId="045E0512">
            <wp:extent cx="4572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00px-Face-sad.svg[1].png"/>
                    <pic:cNvPicPr/>
                  </pic:nvPicPr>
                  <pic:blipFill>
                    <a:blip r:embed="rId11">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14:paraId="0B9DA08E" w14:textId="77777777" w:rsidR="00F27AE3" w:rsidRPr="00B927DC" w:rsidRDefault="00F27AE3" w:rsidP="00F27AE3">
      <w:pPr>
        <w:ind w:firstLine="720"/>
        <w:rPr>
          <w:b w:val="0"/>
          <w:sz w:val="22"/>
          <w:szCs w:val="22"/>
        </w:rPr>
      </w:pPr>
      <w:r w:rsidRPr="00B927DC">
        <w:rPr>
          <w:b w:val="0"/>
          <w:sz w:val="22"/>
          <w:szCs w:val="22"/>
        </w:rPr>
        <w:t xml:space="preserve">As you begin, you may be </w:t>
      </w:r>
      <w:r>
        <w:rPr>
          <w:b w:val="0"/>
          <w:sz w:val="22"/>
          <w:szCs w:val="22"/>
        </w:rPr>
        <w:t>at a loss</w:t>
      </w:r>
      <w:r w:rsidRPr="00B927DC">
        <w:rPr>
          <w:b w:val="0"/>
          <w:sz w:val="22"/>
          <w:szCs w:val="22"/>
        </w:rPr>
        <w:t xml:space="preserve"> as to how to choose your stocks.  I would suggest the following approach to start.  Choose companies with which you are familiar – as a customer, as an employee, </w:t>
      </w:r>
      <w:r>
        <w:rPr>
          <w:b w:val="0"/>
          <w:sz w:val="22"/>
          <w:szCs w:val="22"/>
        </w:rPr>
        <w:t xml:space="preserve">from a research paper in another class (some feel guilty about using something from another class – there is no guilt here – that is called efficiency), </w:t>
      </w:r>
      <w:r w:rsidRPr="00B927DC">
        <w:rPr>
          <w:b w:val="0"/>
          <w:sz w:val="22"/>
          <w:szCs w:val="22"/>
        </w:rPr>
        <w:t>etc.  Research some/all of the following “short list” of criteria using a financial site (see the syllabus</w:t>
      </w:r>
      <w:r>
        <w:rPr>
          <w:b w:val="0"/>
          <w:sz w:val="22"/>
          <w:szCs w:val="22"/>
        </w:rPr>
        <w:t xml:space="preserve"> (“Optional Readings”)</w:t>
      </w:r>
      <w:r w:rsidRPr="00B927DC">
        <w:rPr>
          <w:b w:val="0"/>
          <w:sz w:val="22"/>
          <w:szCs w:val="22"/>
        </w:rPr>
        <w:t xml:space="preserve"> for list).  You might consider the following in your </w:t>
      </w:r>
      <w:r>
        <w:rPr>
          <w:b w:val="0"/>
          <w:sz w:val="22"/>
          <w:szCs w:val="22"/>
        </w:rPr>
        <w:t xml:space="preserve">preliminary </w:t>
      </w:r>
      <w:r w:rsidRPr="00B927DC">
        <w:rPr>
          <w:b w:val="0"/>
          <w:sz w:val="22"/>
          <w:szCs w:val="22"/>
        </w:rPr>
        <w:t>research:</w:t>
      </w:r>
    </w:p>
    <w:p w14:paraId="392524BA" w14:textId="77777777" w:rsidR="00F27AE3" w:rsidRPr="00770AA5" w:rsidRDefault="00F27AE3" w:rsidP="00F27AE3">
      <w:pPr>
        <w:pStyle w:val="NormalWeb"/>
        <w:numPr>
          <w:ilvl w:val="0"/>
          <w:numId w:val="4"/>
        </w:numPr>
        <w:contextualSpacing/>
        <w:rPr>
          <w:rFonts w:ascii="Arial" w:hAnsi="Arial" w:cs="Arial"/>
          <w:sz w:val="22"/>
          <w:szCs w:val="22"/>
        </w:rPr>
      </w:pPr>
      <w:r w:rsidRPr="00770AA5">
        <w:rPr>
          <w:rFonts w:ascii="Arial" w:hAnsi="Arial" w:cs="Arial"/>
          <w:sz w:val="22"/>
          <w:szCs w:val="22"/>
        </w:rPr>
        <w:t>Strong revenue growth</w:t>
      </w:r>
      <w:r>
        <w:rPr>
          <w:rFonts w:ascii="Arial" w:hAnsi="Arial" w:cs="Arial"/>
          <w:sz w:val="22"/>
          <w:szCs w:val="22"/>
        </w:rPr>
        <w:t>*</w:t>
      </w:r>
      <w:r w:rsidRPr="00770AA5">
        <w:rPr>
          <w:rFonts w:ascii="Arial" w:hAnsi="Arial" w:cs="Arial"/>
          <w:sz w:val="22"/>
          <w:szCs w:val="22"/>
        </w:rPr>
        <w:t xml:space="preserve">  </w:t>
      </w:r>
    </w:p>
    <w:p w14:paraId="60FED5CD" w14:textId="77777777" w:rsidR="00F27AE3" w:rsidRPr="00770AA5" w:rsidRDefault="00F27AE3" w:rsidP="00F27AE3">
      <w:pPr>
        <w:pStyle w:val="NormalWeb"/>
        <w:numPr>
          <w:ilvl w:val="0"/>
          <w:numId w:val="4"/>
        </w:numPr>
        <w:contextualSpacing/>
        <w:rPr>
          <w:rFonts w:ascii="Arial" w:hAnsi="Arial" w:cs="Arial"/>
          <w:sz w:val="22"/>
          <w:szCs w:val="22"/>
        </w:rPr>
      </w:pPr>
      <w:r w:rsidRPr="00770AA5">
        <w:rPr>
          <w:rFonts w:ascii="Arial" w:hAnsi="Arial" w:cs="Arial"/>
          <w:sz w:val="22"/>
          <w:szCs w:val="22"/>
        </w:rPr>
        <w:t>Strong earnings growth *</w:t>
      </w:r>
    </w:p>
    <w:p w14:paraId="2B5CF855" w14:textId="77777777" w:rsidR="00F27AE3" w:rsidRPr="00770AA5" w:rsidRDefault="00F27AE3" w:rsidP="00F27AE3">
      <w:pPr>
        <w:pStyle w:val="NormalWeb"/>
        <w:numPr>
          <w:ilvl w:val="0"/>
          <w:numId w:val="4"/>
        </w:numPr>
        <w:contextualSpacing/>
        <w:rPr>
          <w:rFonts w:ascii="Arial" w:hAnsi="Arial" w:cs="Arial"/>
          <w:sz w:val="22"/>
          <w:szCs w:val="22"/>
        </w:rPr>
      </w:pPr>
      <w:r w:rsidRPr="00770AA5">
        <w:rPr>
          <w:rFonts w:ascii="Arial" w:hAnsi="Arial" w:cs="Arial"/>
          <w:sz w:val="22"/>
          <w:szCs w:val="22"/>
        </w:rPr>
        <w:t xml:space="preserve">Analyst ratings – what do the “experts” think?  </w:t>
      </w:r>
      <w:r>
        <w:rPr>
          <w:rFonts w:ascii="Arial" w:hAnsi="Arial" w:cs="Arial"/>
          <w:sz w:val="22"/>
          <w:szCs w:val="22"/>
        </w:rPr>
        <w:t>This is a</w:t>
      </w:r>
      <w:r w:rsidRPr="00770AA5">
        <w:rPr>
          <w:rFonts w:ascii="Arial" w:hAnsi="Arial" w:cs="Arial"/>
          <w:sz w:val="22"/>
          <w:szCs w:val="22"/>
        </w:rPr>
        <w:t>vailable in Yahoo finance.</w:t>
      </w:r>
    </w:p>
    <w:p w14:paraId="28AFAD12" w14:textId="77777777" w:rsidR="00F27AE3" w:rsidRPr="00770AA5" w:rsidRDefault="00F27AE3" w:rsidP="00F27AE3">
      <w:pPr>
        <w:pStyle w:val="NormalWeb"/>
        <w:numPr>
          <w:ilvl w:val="0"/>
          <w:numId w:val="4"/>
        </w:numPr>
        <w:contextualSpacing/>
        <w:rPr>
          <w:rFonts w:ascii="Arial" w:hAnsi="Arial" w:cs="Arial"/>
          <w:sz w:val="22"/>
          <w:szCs w:val="22"/>
        </w:rPr>
      </w:pPr>
      <w:r w:rsidRPr="00770AA5">
        <w:rPr>
          <w:rFonts w:ascii="Arial" w:hAnsi="Arial" w:cs="Arial"/>
          <w:sz w:val="22"/>
          <w:szCs w:val="22"/>
        </w:rPr>
        <w:t>Is the price of the stock historically high or low? Create a graph in Yahoo finance.</w:t>
      </w:r>
    </w:p>
    <w:p w14:paraId="768F5D5C" w14:textId="77777777" w:rsidR="00F27AE3" w:rsidRPr="00770AA5" w:rsidRDefault="00F27AE3" w:rsidP="00F27AE3">
      <w:pPr>
        <w:pStyle w:val="NormalWeb"/>
        <w:numPr>
          <w:ilvl w:val="0"/>
          <w:numId w:val="4"/>
        </w:numPr>
        <w:contextualSpacing/>
        <w:rPr>
          <w:rFonts w:ascii="Arial" w:hAnsi="Arial" w:cs="Arial"/>
          <w:sz w:val="22"/>
          <w:szCs w:val="22"/>
        </w:rPr>
      </w:pPr>
      <w:r>
        <w:rPr>
          <w:rFonts w:ascii="Arial" w:hAnsi="Arial" w:cs="Arial"/>
          <w:sz w:val="22"/>
          <w:szCs w:val="22"/>
        </w:rPr>
        <w:t>Diversification (buy</w:t>
      </w:r>
      <w:r w:rsidRPr="00770AA5">
        <w:rPr>
          <w:rFonts w:ascii="Arial" w:hAnsi="Arial" w:cs="Arial"/>
          <w:sz w:val="22"/>
          <w:szCs w:val="22"/>
        </w:rPr>
        <w:t xml:space="preserve"> stocks of different companies, perhaps in different industries)</w:t>
      </w:r>
    </w:p>
    <w:p w14:paraId="74FD79BF" w14:textId="77777777" w:rsidR="00F27AE3" w:rsidRDefault="00F27AE3" w:rsidP="00F27AE3">
      <w:pPr>
        <w:pStyle w:val="NormalWeb"/>
        <w:numPr>
          <w:ilvl w:val="0"/>
          <w:numId w:val="4"/>
        </w:numPr>
        <w:contextualSpacing/>
        <w:rPr>
          <w:rFonts w:ascii="Arial" w:hAnsi="Arial" w:cs="Arial"/>
          <w:sz w:val="22"/>
          <w:szCs w:val="22"/>
        </w:rPr>
      </w:pPr>
      <w:r>
        <w:rPr>
          <w:rFonts w:ascii="Arial" w:hAnsi="Arial" w:cs="Arial"/>
          <w:sz w:val="22"/>
          <w:szCs w:val="22"/>
        </w:rPr>
        <w:t xml:space="preserve">Try this link to see how much revenue or earnings growth companies have experienced in recent years.  </w:t>
      </w:r>
      <w:hyperlink r:id="rId12" w:history="1">
        <w:r w:rsidRPr="002630EB">
          <w:rPr>
            <w:rStyle w:val="Hyperlink"/>
            <w:rFonts w:ascii="Arial" w:hAnsi="Arial" w:cs="Arial"/>
            <w:sz w:val="22"/>
            <w:szCs w:val="22"/>
          </w:rPr>
          <w:t>http://fortune.com/100-fastest-growing-companies/</w:t>
        </w:r>
      </w:hyperlink>
      <w:r>
        <w:rPr>
          <w:rFonts w:ascii="Arial" w:hAnsi="Arial" w:cs="Arial"/>
          <w:sz w:val="22"/>
          <w:szCs w:val="22"/>
        </w:rPr>
        <w:t xml:space="preserve"> .  Remember, these are the top 100 companies – not every company will achieve these growth rates, but the data will help you gauge what constitutes strong revenue growth.</w:t>
      </w:r>
    </w:p>
    <w:p w14:paraId="3B3480CF" w14:textId="77777777" w:rsidR="00F27AE3" w:rsidRPr="00770AA5" w:rsidRDefault="00F27AE3" w:rsidP="00F27AE3">
      <w:pPr>
        <w:pStyle w:val="NormalWeb"/>
        <w:numPr>
          <w:ilvl w:val="0"/>
          <w:numId w:val="4"/>
        </w:numPr>
        <w:contextualSpacing/>
        <w:rPr>
          <w:rFonts w:ascii="Arial" w:hAnsi="Arial" w:cs="Arial"/>
          <w:sz w:val="22"/>
          <w:szCs w:val="22"/>
        </w:rPr>
      </w:pPr>
      <w:r>
        <w:rPr>
          <w:rFonts w:ascii="Arial" w:hAnsi="Arial" w:cs="Arial"/>
          <w:sz w:val="22"/>
          <w:szCs w:val="22"/>
        </w:rPr>
        <w:t xml:space="preserve">This site may also be useful regarding revenue as well as profit growth.  </w:t>
      </w:r>
      <w:hyperlink r:id="rId13" w:history="1">
        <w:r w:rsidRPr="00B927DC">
          <w:rPr>
            <w:rStyle w:val="Hyperlink"/>
            <w:sz w:val="22"/>
            <w:szCs w:val="22"/>
          </w:rPr>
          <w:t>http://moneycentral.msn.com/investor</w:t>
        </w:r>
      </w:hyperlink>
      <w:r>
        <w:rPr>
          <w:sz w:val="22"/>
          <w:szCs w:val="22"/>
        </w:rPr>
        <w:t xml:space="preserve">.  In the search bar, begin typing the name of the company and when its name appears in the </w:t>
      </w:r>
      <w:proofErr w:type="gramStart"/>
      <w:r>
        <w:rPr>
          <w:sz w:val="22"/>
          <w:szCs w:val="22"/>
        </w:rPr>
        <w:t>drop down</w:t>
      </w:r>
      <w:proofErr w:type="gramEnd"/>
      <w:r>
        <w:rPr>
          <w:sz w:val="22"/>
          <w:szCs w:val="22"/>
        </w:rPr>
        <w:t xml:space="preserve"> menu, click on it.  Click on analysis and then click on growth and you will see the company’s recent growth in revenue and in net income, and a comparison of those growth rates to its industry.  </w:t>
      </w:r>
      <w:proofErr w:type="gramStart"/>
      <w:r>
        <w:rPr>
          <w:sz w:val="22"/>
          <w:szCs w:val="22"/>
        </w:rPr>
        <w:t>So</w:t>
      </w:r>
      <w:proofErr w:type="gramEnd"/>
      <w:r>
        <w:rPr>
          <w:sz w:val="22"/>
          <w:szCs w:val="22"/>
        </w:rPr>
        <w:t xml:space="preserve"> you can see how the company has done as compared to its competitors.</w:t>
      </w:r>
    </w:p>
    <w:p w14:paraId="683E58BE" w14:textId="77777777" w:rsidR="00080B8A" w:rsidRDefault="00080B8A" w:rsidP="00CD0108">
      <w:pPr>
        <w:rPr>
          <w:sz w:val="22"/>
          <w:szCs w:val="22"/>
        </w:rPr>
      </w:pPr>
    </w:p>
    <w:p w14:paraId="3ADF5F2B" w14:textId="77777777" w:rsidR="00EC3261" w:rsidRPr="00B927DC" w:rsidRDefault="00EC3261" w:rsidP="00EC3261">
      <w:pPr>
        <w:rPr>
          <w:sz w:val="22"/>
          <w:szCs w:val="22"/>
        </w:rPr>
      </w:pPr>
      <w:r>
        <w:rPr>
          <w:sz w:val="22"/>
          <w:szCs w:val="22"/>
        </w:rPr>
        <w:t>Goal of the s</w:t>
      </w:r>
      <w:r w:rsidRPr="00B927DC">
        <w:rPr>
          <w:sz w:val="22"/>
          <w:szCs w:val="22"/>
        </w:rPr>
        <w:t xml:space="preserve">imulation </w:t>
      </w:r>
    </w:p>
    <w:p w14:paraId="2652CEE9" w14:textId="77777777" w:rsidR="00EC3261" w:rsidRPr="00B927DC" w:rsidRDefault="00EC3261" w:rsidP="00EC3261">
      <w:pPr>
        <w:ind w:firstLine="360"/>
        <w:rPr>
          <w:b w:val="0"/>
          <w:sz w:val="22"/>
          <w:szCs w:val="22"/>
        </w:rPr>
      </w:pPr>
      <w:r w:rsidRPr="00B927DC">
        <w:rPr>
          <w:b w:val="0"/>
          <w:sz w:val="22"/>
          <w:szCs w:val="22"/>
        </w:rPr>
        <w:t xml:space="preserve">In </w:t>
      </w:r>
      <w:r>
        <w:rPr>
          <w:b w:val="0"/>
          <w:sz w:val="22"/>
          <w:szCs w:val="22"/>
        </w:rPr>
        <w:t>the simulation,</w:t>
      </w:r>
      <w:r w:rsidRPr="00B927DC">
        <w:rPr>
          <w:b w:val="0"/>
          <w:sz w:val="22"/>
          <w:szCs w:val="22"/>
        </w:rPr>
        <w:t xml:space="preserve"> the companies and their stocks are real, and the prices are current – a true simulation of the market in “real time” – </w:t>
      </w:r>
      <w:r>
        <w:rPr>
          <w:b w:val="0"/>
          <w:sz w:val="22"/>
          <w:szCs w:val="22"/>
        </w:rPr>
        <w:t xml:space="preserve">you are looking at </w:t>
      </w:r>
      <w:r w:rsidRPr="00B927DC">
        <w:rPr>
          <w:b w:val="0"/>
          <w:sz w:val="22"/>
          <w:szCs w:val="22"/>
        </w:rPr>
        <w:t>the market here and now</w:t>
      </w:r>
      <w:r>
        <w:rPr>
          <w:b w:val="0"/>
          <w:sz w:val="22"/>
          <w:szCs w:val="22"/>
        </w:rPr>
        <w:t xml:space="preserve"> and the results you achieve represent what would have happened had you actually invested money in the stocks you chose</w:t>
      </w:r>
      <w:r w:rsidRPr="00B927DC">
        <w:rPr>
          <w:b w:val="0"/>
          <w:sz w:val="22"/>
          <w:szCs w:val="22"/>
        </w:rPr>
        <w:t>.</w:t>
      </w:r>
      <w:r>
        <w:rPr>
          <w:b w:val="0"/>
          <w:sz w:val="22"/>
          <w:szCs w:val="22"/>
        </w:rPr>
        <w:t xml:space="preserve">  </w:t>
      </w:r>
      <w:r w:rsidRPr="00B927DC">
        <w:rPr>
          <w:b w:val="0"/>
          <w:sz w:val="22"/>
          <w:szCs w:val="22"/>
        </w:rPr>
        <w:t xml:space="preserve">You will be </w:t>
      </w:r>
      <w:r>
        <w:rPr>
          <w:b w:val="0"/>
          <w:sz w:val="22"/>
          <w:szCs w:val="22"/>
        </w:rPr>
        <w:t>given</w:t>
      </w:r>
      <w:r w:rsidRPr="00B927DC">
        <w:rPr>
          <w:b w:val="0"/>
          <w:sz w:val="22"/>
          <w:szCs w:val="22"/>
        </w:rPr>
        <w:t xml:space="preserve"> a hypothetical $100,000 at the outset of the simulation.  Your g</w:t>
      </w:r>
      <w:r>
        <w:rPr>
          <w:b w:val="0"/>
          <w:sz w:val="22"/>
          <w:szCs w:val="22"/>
        </w:rPr>
        <w:t>o</w:t>
      </w:r>
      <w:r w:rsidRPr="00B927DC">
        <w:rPr>
          <w:b w:val="0"/>
          <w:sz w:val="22"/>
          <w:szCs w:val="22"/>
        </w:rPr>
        <w:t>al is to invest that in stocks and produce as much wealth as possible by the end of the simulation.</w:t>
      </w:r>
      <w:r>
        <w:rPr>
          <w:b w:val="0"/>
          <w:sz w:val="22"/>
          <w:szCs w:val="22"/>
        </w:rPr>
        <w:t xml:space="preserve">  </w:t>
      </w:r>
      <w:r w:rsidRPr="001209AF">
        <w:rPr>
          <w:color w:val="FF0000"/>
          <w:sz w:val="22"/>
          <w:szCs w:val="22"/>
        </w:rPr>
        <w:t xml:space="preserve">You can hold your stocks or sell them and buy others, as you see fit, subject to the requirements, below. </w:t>
      </w:r>
      <w:r>
        <w:rPr>
          <w:b w:val="0"/>
          <w:sz w:val="22"/>
          <w:szCs w:val="22"/>
        </w:rPr>
        <w:t xml:space="preserve"> </w:t>
      </w:r>
      <w:r w:rsidRPr="0048196C">
        <w:rPr>
          <w:color w:val="FF0000"/>
          <w:sz w:val="22"/>
          <w:szCs w:val="22"/>
        </w:rPr>
        <w:t>Note that your grade is minimally impacted by your success in building your account wealth.</w:t>
      </w:r>
      <w:r w:rsidRPr="0048196C">
        <w:rPr>
          <w:b w:val="0"/>
          <w:color w:val="FF0000"/>
          <w:sz w:val="22"/>
          <w:szCs w:val="22"/>
        </w:rPr>
        <w:t xml:space="preserve">  </w:t>
      </w:r>
      <w:r>
        <w:rPr>
          <w:b w:val="0"/>
          <w:sz w:val="22"/>
          <w:szCs w:val="22"/>
        </w:rPr>
        <w:t>I am more interested in your analysis of what you see during the simulation.</w:t>
      </w:r>
    </w:p>
    <w:p w14:paraId="51D895C3" w14:textId="77777777" w:rsidR="006B41EC" w:rsidRDefault="006B41EC" w:rsidP="00CD0108">
      <w:pPr>
        <w:rPr>
          <w:sz w:val="22"/>
          <w:szCs w:val="22"/>
        </w:rPr>
      </w:pPr>
    </w:p>
    <w:p w14:paraId="7CF640DD" w14:textId="77777777" w:rsidR="00DA1126" w:rsidRDefault="00DA1126" w:rsidP="00CD0108">
      <w:pPr>
        <w:rPr>
          <w:sz w:val="22"/>
          <w:szCs w:val="22"/>
        </w:rPr>
      </w:pPr>
    </w:p>
    <w:p w14:paraId="0E235520" w14:textId="77777777" w:rsidR="00AD4652" w:rsidRDefault="00AD4652" w:rsidP="00CD0108">
      <w:pPr>
        <w:rPr>
          <w:sz w:val="22"/>
          <w:szCs w:val="22"/>
        </w:rPr>
      </w:pPr>
      <w:r>
        <w:rPr>
          <w:sz w:val="22"/>
          <w:szCs w:val="22"/>
        </w:rPr>
        <w:t>When can I buy or sell stock?</w:t>
      </w:r>
    </w:p>
    <w:p w14:paraId="7C856365" w14:textId="77777777" w:rsidR="00AD4652" w:rsidRPr="0048196C" w:rsidRDefault="00B711DC" w:rsidP="00B711DC">
      <w:pPr>
        <w:rPr>
          <w:b w:val="0"/>
          <w:color w:val="FF0000"/>
        </w:rPr>
      </w:pPr>
      <w:r>
        <w:rPr>
          <w:color w:val="FF0000"/>
          <w:highlight w:val="yellow"/>
        </w:rPr>
        <w:t>*******</w:t>
      </w:r>
      <w:r w:rsidR="00AD4652" w:rsidRPr="00B711DC">
        <w:rPr>
          <w:color w:val="FF0000"/>
          <w:highlight w:val="yellow"/>
        </w:rPr>
        <w:t>NOTE</w:t>
      </w:r>
      <w:r w:rsidR="00AD4652" w:rsidRPr="0048196C">
        <w:rPr>
          <w:color w:val="FF0000"/>
        </w:rPr>
        <w:t xml:space="preserve"> THAT YOU CAN ONLY BUY OR SELL STOCK WHEN THE STOCK MARKET</w:t>
      </w:r>
      <w:r w:rsidR="000B31D1" w:rsidRPr="0048196C">
        <w:rPr>
          <w:color w:val="FF0000"/>
        </w:rPr>
        <w:t xml:space="preserve"> IS OPEN IN NY.  THAT IS FROM </w:t>
      </w:r>
      <w:r w:rsidR="000B31D1" w:rsidRPr="00B711DC">
        <w:rPr>
          <w:color w:val="FF0000"/>
          <w:highlight w:val="yellow"/>
          <w:u w:val="single"/>
        </w:rPr>
        <w:t>9:30 AM</w:t>
      </w:r>
      <w:r w:rsidR="00AD4652" w:rsidRPr="00B711DC">
        <w:rPr>
          <w:color w:val="FF0000"/>
          <w:highlight w:val="yellow"/>
          <w:u w:val="single"/>
        </w:rPr>
        <w:t xml:space="preserve"> TO 4 PM</w:t>
      </w:r>
      <w:r w:rsidR="00AD4652" w:rsidRPr="0048196C">
        <w:rPr>
          <w:color w:val="FF0000"/>
        </w:rPr>
        <w:t xml:space="preserve">, MONDAY THROUGH FRIDAY.  MADE SURE YOU ALLOW FOR THAT IN CREATING YOUR SCREENSHOTS THROUGHOUT THE SEMESTER.  </w:t>
      </w:r>
    </w:p>
    <w:p w14:paraId="2443116E" w14:textId="77777777" w:rsidR="00AD4652" w:rsidRDefault="00AD4652" w:rsidP="00CD0108">
      <w:pPr>
        <w:rPr>
          <w:sz w:val="22"/>
          <w:szCs w:val="22"/>
        </w:rPr>
      </w:pPr>
    </w:p>
    <w:p w14:paraId="3C0066A1" w14:textId="77777777" w:rsidR="006B41EC" w:rsidRDefault="006B41EC">
      <w:pPr>
        <w:spacing w:after="160" w:line="259" w:lineRule="auto"/>
        <w:rPr>
          <w:sz w:val="22"/>
          <w:szCs w:val="22"/>
        </w:rPr>
      </w:pPr>
      <w:r>
        <w:rPr>
          <w:sz w:val="22"/>
          <w:szCs w:val="22"/>
        </w:rPr>
        <w:br w:type="page"/>
      </w:r>
    </w:p>
    <w:p w14:paraId="766DF4C5" w14:textId="77777777" w:rsidR="00AD4652" w:rsidRDefault="00AD4652" w:rsidP="00CD0108">
      <w:pPr>
        <w:rPr>
          <w:sz w:val="22"/>
          <w:szCs w:val="22"/>
        </w:rPr>
      </w:pPr>
    </w:p>
    <w:p w14:paraId="735411F0" w14:textId="77777777" w:rsidR="00CD0108" w:rsidRPr="00B927DC" w:rsidRDefault="00CD0108" w:rsidP="00CD0108">
      <w:pPr>
        <w:rPr>
          <w:sz w:val="22"/>
          <w:szCs w:val="22"/>
        </w:rPr>
      </w:pPr>
      <w:r w:rsidRPr="00B927DC">
        <w:rPr>
          <w:sz w:val="22"/>
          <w:szCs w:val="22"/>
        </w:rPr>
        <w:t>Observing proper form</w:t>
      </w:r>
      <w:r w:rsidR="0048196C">
        <w:rPr>
          <w:sz w:val="22"/>
          <w:szCs w:val="22"/>
        </w:rPr>
        <w:t xml:space="preserve"> in your final report</w:t>
      </w:r>
      <w:r>
        <w:rPr>
          <w:sz w:val="22"/>
          <w:szCs w:val="22"/>
        </w:rPr>
        <w:t>:</w:t>
      </w:r>
    </w:p>
    <w:p w14:paraId="7B41256F" w14:textId="77777777" w:rsidR="00CD0108" w:rsidRPr="00B927DC" w:rsidRDefault="00F27AE3" w:rsidP="00CD0108">
      <w:pPr>
        <w:rPr>
          <w:b w:val="0"/>
          <w:sz w:val="22"/>
          <w:szCs w:val="22"/>
        </w:rPr>
      </w:pPr>
      <w:r>
        <w:rPr>
          <w:b w:val="0"/>
          <w:sz w:val="22"/>
          <w:szCs w:val="22"/>
        </w:rPr>
        <w:t xml:space="preserve">      </w:t>
      </w:r>
      <w:r w:rsidRPr="00B927DC">
        <w:rPr>
          <w:b w:val="0"/>
          <w:sz w:val="22"/>
          <w:szCs w:val="22"/>
        </w:rPr>
        <w:t>The proj</w:t>
      </w:r>
      <w:r>
        <w:rPr>
          <w:b w:val="0"/>
          <w:sz w:val="22"/>
          <w:szCs w:val="22"/>
        </w:rPr>
        <w:t xml:space="preserve">ect is partly a writing project.  </w:t>
      </w:r>
      <w:proofErr w:type="gramStart"/>
      <w:r>
        <w:rPr>
          <w:b w:val="0"/>
          <w:sz w:val="22"/>
          <w:szCs w:val="22"/>
        </w:rPr>
        <w:t>So</w:t>
      </w:r>
      <w:proofErr w:type="gramEnd"/>
      <w:r>
        <w:rPr>
          <w:b w:val="0"/>
          <w:sz w:val="22"/>
          <w:szCs w:val="22"/>
        </w:rPr>
        <w:t xml:space="preserve"> spelling, grammar, clarity of expression and observing APA style matter.  </w:t>
      </w:r>
      <w:r w:rsidR="00900044">
        <w:rPr>
          <w:b w:val="0"/>
          <w:sz w:val="22"/>
          <w:szCs w:val="22"/>
        </w:rPr>
        <w:t xml:space="preserve">I will post several resources to help guide you through the key points of APA.  Be sure that your screenshots are legible.  </w:t>
      </w:r>
      <w:r w:rsidR="00CD0108" w:rsidRPr="00B927DC">
        <w:rPr>
          <w:b w:val="0"/>
          <w:sz w:val="22"/>
          <w:szCs w:val="22"/>
        </w:rPr>
        <w:t>The project should look like a product you would be willing to place in front of your manager or in f</w:t>
      </w:r>
      <w:r w:rsidR="00CD0108">
        <w:rPr>
          <w:b w:val="0"/>
          <w:sz w:val="22"/>
          <w:szCs w:val="22"/>
        </w:rPr>
        <w:t>ront of an important customer.</w:t>
      </w:r>
      <w:r w:rsidR="00C52F63">
        <w:rPr>
          <w:b w:val="0"/>
          <w:sz w:val="22"/>
          <w:szCs w:val="22"/>
        </w:rPr>
        <w:t xml:space="preserve">  </w:t>
      </w:r>
    </w:p>
    <w:p w14:paraId="0D462045" w14:textId="77777777" w:rsidR="00CD0108" w:rsidRDefault="00CD0108" w:rsidP="00CD0108">
      <w:pPr>
        <w:rPr>
          <w:b w:val="0"/>
          <w:sz w:val="22"/>
          <w:szCs w:val="22"/>
        </w:rPr>
      </w:pPr>
    </w:p>
    <w:p w14:paraId="56509DCE" w14:textId="77777777" w:rsidR="006B41EC" w:rsidRDefault="006B41EC">
      <w:pPr>
        <w:spacing w:after="160" w:line="259" w:lineRule="auto"/>
        <w:rPr>
          <w:sz w:val="22"/>
          <w:szCs w:val="22"/>
        </w:rPr>
      </w:pPr>
    </w:p>
    <w:p w14:paraId="6DC2BE27" w14:textId="77777777" w:rsidR="00CD0108" w:rsidRDefault="00CD0108" w:rsidP="00CD0108">
      <w:pPr>
        <w:rPr>
          <w:sz w:val="22"/>
          <w:szCs w:val="22"/>
        </w:rPr>
      </w:pPr>
      <w:r w:rsidRPr="00AB12B8">
        <w:rPr>
          <w:sz w:val="22"/>
          <w:szCs w:val="22"/>
        </w:rPr>
        <w:t>Deliverables:</w:t>
      </w:r>
    </w:p>
    <w:p w14:paraId="6305C199" w14:textId="77777777" w:rsidR="00E85B7A" w:rsidRDefault="00900044" w:rsidP="00D35EB1">
      <w:pPr>
        <w:numPr>
          <w:ilvl w:val="0"/>
          <w:numId w:val="2"/>
        </w:numPr>
        <w:rPr>
          <w:b w:val="0"/>
          <w:sz w:val="22"/>
          <w:szCs w:val="22"/>
        </w:rPr>
      </w:pPr>
      <w:r>
        <w:rPr>
          <w:sz w:val="22"/>
          <w:szCs w:val="22"/>
        </w:rPr>
        <w:t xml:space="preserve">You cannot let this </w:t>
      </w:r>
      <w:r w:rsidR="00CB24FC">
        <w:rPr>
          <w:sz w:val="22"/>
          <w:szCs w:val="22"/>
        </w:rPr>
        <w:t>project</w:t>
      </w:r>
      <w:r>
        <w:rPr>
          <w:sz w:val="22"/>
          <w:szCs w:val="22"/>
        </w:rPr>
        <w:t xml:space="preserve"> slide until the final due date.  In </w:t>
      </w:r>
      <w:r w:rsidR="00450DCB" w:rsidRPr="00450DCB">
        <w:rPr>
          <w:sz w:val="22"/>
          <w:szCs w:val="22"/>
          <w:highlight w:val="yellow"/>
        </w:rPr>
        <w:t>4</w:t>
      </w:r>
      <w:r>
        <w:rPr>
          <w:sz w:val="22"/>
          <w:szCs w:val="22"/>
        </w:rPr>
        <w:t xml:space="preserve"> of your assignments, including the first, I will ask you for screen shots related to your stock account.  </w:t>
      </w:r>
      <w:r w:rsidR="0048196C">
        <w:rPr>
          <w:sz w:val="22"/>
          <w:szCs w:val="22"/>
        </w:rPr>
        <w:t>At the end of these instructions, I illustrate wha</w:t>
      </w:r>
      <w:r w:rsidR="00094DBD">
        <w:rPr>
          <w:sz w:val="22"/>
          <w:szCs w:val="22"/>
        </w:rPr>
        <w:t>t needs to be visible in those 4</w:t>
      </w:r>
      <w:r w:rsidR="0048196C">
        <w:rPr>
          <w:sz w:val="22"/>
          <w:szCs w:val="22"/>
        </w:rPr>
        <w:t xml:space="preserve"> screenshots.  These will be screenshots of your Open Positions, to include a) the “green banner at the top; b) a list of n</w:t>
      </w:r>
      <w:r w:rsidR="00D70B03">
        <w:rPr>
          <w:sz w:val="22"/>
          <w:szCs w:val="22"/>
        </w:rPr>
        <w:t xml:space="preserve">ames and details of the stocks </w:t>
      </w:r>
      <w:r w:rsidR="0048196C">
        <w:rPr>
          <w:sz w:val="22"/>
          <w:szCs w:val="22"/>
        </w:rPr>
        <w:t xml:space="preserve">you </w:t>
      </w:r>
      <w:r w:rsidR="00D70B03">
        <w:rPr>
          <w:sz w:val="22"/>
          <w:szCs w:val="22"/>
        </w:rPr>
        <w:t>own</w:t>
      </w:r>
      <w:r w:rsidR="0048196C">
        <w:rPr>
          <w:sz w:val="22"/>
          <w:szCs w:val="22"/>
        </w:rPr>
        <w:t xml:space="preserve"> and c) </w:t>
      </w:r>
      <w:r w:rsidR="00D50A31" w:rsidRPr="0048196C">
        <w:rPr>
          <w:sz w:val="22"/>
          <w:szCs w:val="22"/>
        </w:rPr>
        <w:t>the first Motley Fool Headline</w:t>
      </w:r>
      <w:r w:rsidR="0048196C">
        <w:rPr>
          <w:b w:val="0"/>
          <w:sz w:val="22"/>
          <w:szCs w:val="22"/>
        </w:rPr>
        <w:t xml:space="preserve">.  </w:t>
      </w:r>
      <w:r w:rsidR="007025AC">
        <w:rPr>
          <w:b w:val="0"/>
          <w:sz w:val="22"/>
          <w:szCs w:val="22"/>
        </w:rPr>
        <w:t>The purpose of the Motley Fool Headline is to allow me to see the date of your screenshot.</w:t>
      </w:r>
      <w:r w:rsidR="00A763FC">
        <w:rPr>
          <w:b w:val="0"/>
          <w:sz w:val="22"/>
          <w:szCs w:val="22"/>
        </w:rPr>
        <w:t xml:space="preserve">  </w:t>
      </w:r>
      <w:r w:rsidR="0048196C">
        <w:rPr>
          <w:b w:val="0"/>
          <w:sz w:val="22"/>
          <w:szCs w:val="22"/>
        </w:rPr>
        <w:t>Again, s</w:t>
      </w:r>
      <w:r w:rsidR="00A763FC">
        <w:rPr>
          <w:b w:val="0"/>
          <w:sz w:val="22"/>
          <w:szCs w:val="22"/>
        </w:rPr>
        <w:t>ee my sample screen shots at the end of this document.</w:t>
      </w:r>
      <w:r w:rsidR="00C107ED">
        <w:rPr>
          <w:b w:val="0"/>
          <w:sz w:val="22"/>
          <w:szCs w:val="22"/>
        </w:rPr>
        <w:t xml:space="preserve">  </w:t>
      </w:r>
      <w:r w:rsidR="00C107ED" w:rsidRPr="00C107ED">
        <w:rPr>
          <w:sz w:val="22"/>
          <w:szCs w:val="22"/>
        </w:rPr>
        <w:t>Along with the screenshot, write a sentence or two</w:t>
      </w:r>
      <w:r w:rsidR="00C107ED">
        <w:rPr>
          <w:b w:val="0"/>
          <w:sz w:val="22"/>
          <w:szCs w:val="22"/>
        </w:rPr>
        <w:t>, saying something about what you see in your account – you have flexibility as to what you say, but make a short and meaningful observation.  Any surprises?  Did something work out as you expected?  Etc.  Just a sentence will do it…</w:t>
      </w:r>
      <w:r w:rsidR="007025AC">
        <w:rPr>
          <w:b w:val="0"/>
          <w:sz w:val="22"/>
          <w:szCs w:val="22"/>
        </w:rPr>
        <w:t xml:space="preserve"> </w:t>
      </w:r>
    </w:p>
    <w:p w14:paraId="6EE0E5EB" w14:textId="77777777" w:rsidR="00634ECD" w:rsidRDefault="00E85B7A" w:rsidP="00D35EB1">
      <w:pPr>
        <w:numPr>
          <w:ilvl w:val="0"/>
          <w:numId w:val="2"/>
        </w:numPr>
        <w:rPr>
          <w:b w:val="0"/>
          <w:sz w:val="22"/>
          <w:szCs w:val="22"/>
        </w:rPr>
      </w:pPr>
      <w:r w:rsidRPr="00E85B7A">
        <w:rPr>
          <w:sz w:val="22"/>
          <w:szCs w:val="22"/>
        </w:rPr>
        <w:t xml:space="preserve">There is also a due date in the Course Calendar for the </w:t>
      </w:r>
      <w:r w:rsidR="0048196C">
        <w:rPr>
          <w:sz w:val="22"/>
          <w:szCs w:val="22"/>
        </w:rPr>
        <w:t xml:space="preserve">final </w:t>
      </w:r>
      <w:r w:rsidRPr="00E85B7A">
        <w:rPr>
          <w:sz w:val="22"/>
          <w:szCs w:val="22"/>
        </w:rPr>
        <w:t>Simulation Project</w:t>
      </w:r>
      <w:r w:rsidR="0048196C">
        <w:rPr>
          <w:sz w:val="22"/>
          <w:szCs w:val="22"/>
        </w:rPr>
        <w:t xml:space="preserve"> report</w:t>
      </w:r>
      <w:r>
        <w:rPr>
          <w:b w:val="0"/>
          <w:sz w:val="22"/>
          <w:szCs w:val="22"/>
        </w:rPr>
        <w:t>.</w:t>
      </w:r>
      <w:r w:rsidR="00634ECD">
        <w:rPr>
          <w:b w:val="0"/>
          <w:sz w:val="22"/>
          <w:szCs w:val="22"/>
        </w:rPr>
        <w:t xml:space="preserve">  On that date, need to upload to Blackboard a Word document that includes the following.</w:t>
      </w:r>
    </w:p>
    <w:p w14:paraId="44E15252" w14:textId="77777777" w:rsidR="00121771" w:rsidRPr="00E85B7A" w:rsidRDefault="00634ECD" w:rsidP="00121771">
      <w:pPr>
        <w:numPr>
          <w:ilvl w:val="1"/>
          <w:numId w:val="2"/>
        </w:numPr>
        <w:rPr>
          <w:b w:val="0"/>
          <w:sz w:val="22"/>
          <w:szCs w:val="22"/>
        </w:rPr>
      </w:pPr>
      <w:r w:rsidRPr="00634ECD">
        <w:rPr>
          <w:b w:val="0"/>
          <w:sz w:val="22"/>
          <w:szCs w:val="22"/>
        </w:rPr>
        <w:t>Your answers to the questions</w:t>
      </w:r>
      <w:r>
        <w:rPr>
          <w:b w:val="0"/>
          <w:sz w:val="22"/>
          <w:szCs w:val="22"/>
        </w:rPr>
        <w:t xml:space="preserve"> that appear later in these project instructions.</w:t>
      </w:r>
      <w:r w:rsidR="00121771">
        <w:rPr>
          <w:b w:val="0"/>
          <w:sz w:val="22"/>
          <w:szCs w:val="22"/>
        </w:rPr>
        <w:t xml:space="preserve">  </w:t>
      </w:r>
      <w:r w:rsidR="00121771" w:rsidRPr="0048196C">
        <w:rPr>
          <w:sz w:val="22"/>
          <w:szCs w:val="22"/>
        </w:rPr>
        <w:t>Please do NOT try to create a continuous essay.  Rather, your document should be in questions and answer format.</w:t>
      </w:r>
      <w:r w:rsidR="00121771">
        <w:rPr>
          <w:b w:val="0"/>
          <w:sz w:val="22"/>
          <w:szCs w:val="22"/>
        </w:rPr>
        <w:t xml:space="preserve">  Be sure the number of your answer corresponds to the number of the question.</w:t>
      </w:r>
    </w:p>
    <w:p w14:paraId="131FE7A3" w14:textId="77777777" w:rsidR="00634ECD" w:rsidRPr="00634ECD" w:rsidRDefault="00634ECD" w:rsidP="00634ECD">
      <w:pPr>
        <w:numPr>
          <w:ilvl w:val="1"/>
          <w:numId w:val="2"/>
        </w:numPr>
        <w:rPr>
          <w:b w:val="0"/>
          <w:sz w:val="22"/>
          <w:szCs w:val="22"/>
        </w:rPr>
      </w:pPr>
      <w:proofErr w:type="gramStart"/>
      <w:r>
        <w:rPr>
          <w:b w:val="0"/>
          <w:sz w:val="22"/>
          <w:szCs w:val="22"/>
        </w:rPr>
        <w:t>A references</w:t>
      </w:r>
      <w:proofErr w:type="gramEnd"/>
      <w:r>
        <w:rPr>
          <w:b w:val="0"/>
          <w:sz w:val="22"/>
          <w:szCs w:val="22"/>
        </w:rPr>
        <w:t xml:space="preserve"> page.  </w:t>
      </w:r>
    </w:p>
    <w:p w14:paraId="4A061582" w14:textId="77777777" w:rsidR="00CD0108" w:rsidRDefault="00634ECD" w:rsidP="00634ECD">
      <w:pPr>
        <w:numPr>
          <w:ilvl w:val="1"/>
          <w:numId w:val="2"/>
        </w:numPr>
        <w:rPr>
          <w:b w:val="0"/>
          <w:sz w:val="22"/>
          <w:szCs w:val="22"/>
        </w:rPr>
      </w:pPr>
      <w:r>
        <w:rPr>
          <w:b w:val="0"/>
          <w:sz w:val="22"/>
          <w:szCs w:val="22"/>
        </w:rPr>
        <w:t>A fourth screen shot of your Open Positions</w:t>
      </w:r>
      <w:r w:rsidR="001B71E6">
        <w:rPr>
          <w:b w:val="0"/>
          <w:sz w:val="22"/>
          <w:szCs w:val="22"/>
        </w:rPr>
        <w:t>,</w:t>
      </w:r>
      <w:r w:rsidR="009366A7">
        <w:rPr>
          <w:b w:val="0"/>
          <w:sz w:val="22"/>
          <w:szCs w:val="22"/>
        </w:rPr>
        <w:t xml:space="preserve"> and</w:t>
      </w:r>
      <w:r w:rsidR="001B71E6">
        <w:rPr>
          <w:b w:val="0"/>
          <w:sz w:val="22"/>
          <w:szCs w:val="22"/>
        </w:rPr>
        <w:t xml:space="preserve"> the Motley Fool headline</w:t>
      </w:r>
      <w:r w:rsidR="0048196C">
        <w:rPr>
          <w:b w:val="0"/>
          <w:sz w:val="22"/>
          <w:szCs w:val="22"/>
        </w:rPr>
        <w:t xml:space="preserve"> (see my description in #1, above)</w:t>
      </w:r>
      <w:r>
        <w:rPr>
          <w:b w:val="0"/>
          <w:sz w:val="22"/>
          <w:szCs w:val="22"/>
        </w:rPr>
        <w:t xml:space="preserve">. </w:t>
      </w:r>
    </w:p>
    <w:p w14:paraId="6673E607" w14:textId="77777777" w:rsidR="00121771" w:rsidRDefault="00121771" w:rsidP="00121771">
      <w:pPr>
        <w:numPr>
          <w:ilvl w:val="1"/>
          <w:numId w:val="2"/>
        </w:numPr>
        <w:rPr>
          <w:b w:val="0"/>
          <w:sz w:val="22"/>
          <w:szCs w:val="22"/>
        </w:rPr>
      </w:pPr>
      <w:r>
        <w:rPr>
          <w:b w:val="0"/>
          <w:sz w:val="22"/>
          <w:szCs w:val="22"/>
        </w:rPr>
        <w:t xml:space="preserve">A screenshot of </w:t>
      </w:r>
      <w:r w:rsidR="0048196C">
        <w:rPr>
          <w:b w:val="0"/>
          <w:sz w:val="22"/>
          <w:szCs w:val="22"/>
        </w:rPr>
        <w:t>“My Graph”</w:t>
      </w:r>
      <w:r>
        <w:rPr>
          <w:b w:val="0"/>
          <w:sz w:val="22"/>
          <w:szCs w:val="22"/>
        </w:rPr>
        <w:t xml:space="preserve"> that provides a comparison of your portfolio performance to “the market” - only one screenshot</w:t>
      </w:r>
      <w:r w:rsidR="0048196C">
        <w:rPr>
          <w:b w:val="0"/>
          <w:sz w:val="22"/>
          <w:szCs w:val="22"/>
        </w:rPr>
        <w:t xml:space="preserve"> of this</w:t>
      </w:r>
      <w:r>
        <w:rPr>
          <w:b w:val="0"/>
          <w:sz w:val="22"/>
          <w:szCs w:val="22"/>
        </w:rPr>
        <w:t xml:space="preserve"> at the end of your simulation.  This relates to question #8.  </w:t>
      </w:r>
    </w:p>
    <w:p w14:paraId="074C9787" w14:textId="77777777" w:rsidR="00121771" w:rsidRDefault="00121771" w:rsidP="00121771">
      <w:pPr>
        <w:numPr>
          <w:ilvl w:val="1"/>
          <w:numId w:val="2"/>
        </w:numPr>
        <w:rPr>
          <w:b w:val="0"/>
          <w:sz w:val="22"/>
          <w:szCs w:val="22"/>
        </w:rPr>
      </w:pPr>
      <w:r>
        <w:rPr>
          <w:b w:val="0"/>
          <w:sz w:val="22"/>
          <w:szCs w:val="22"/>
        </w:rPr>
        <w:t xml:space="preserve">Your </w:t>
      </w:r>
      <w:r w:rsidR="0048196C">
        <w:rPr>
          <w:b w:val="0"/>
          <w:sz w:val="22"/>
          <w:szCs w:val="22"/>
        </w:rPr>
        <w:t>“Order H</w:t>
      </w:r>
      <w:r>
        <w:rPr>
          <w:b w:val="0"/>
          <w:sz w:val="22"/>
          <w:szCs w:val="22"/>
        </w:rPr>
        <w:t>istory</w:t>
      </w:r>
      <w:r w:rsidR="0048196C">
        <w:rPr>
          <w:b w:val="0"/>
          <w:sz w:val="22"/>
          <w:szCs w:val="22"/>
        </w:rPr>
        <w:t>”</w:t>
      </w:r>
      <w:r>
        <w:rPr>
          <w:b w:val="0"/>
          <w:sz w:val="22"/>
          <w:szCs w:val="22"/>
        </w:rPr>
        <w:t xml:space="preserve"> – only one screenshot at the end of your simulation.  This should cover all of your transactions for the entire simulation.</w:t>
      </w:r>
    </w:p>
    <w:p w14:paraId="205DC89F" w14:textId="77777777" w:rsidR="00121771" w:rsidRDefault="0048196C" w:rsidP="00121771">
      <w:pPr>
        <w:numPr>
          <w:ilvl w:val="1"/>
          <w:numId w:val="2"/>
        </w:numPr>
        <w:rPr>
          <w:b w:val="0"/>
          <w:sz w:val="22"/>
          <w:szCs w:val="22"/>
        </w:rPr>
      </w:pPr>
      <w:r>
        <w:rPr>
          <w:b w:val="0"/>
          <w:sz w:val="22"/>
          <w:szCs w:val="22"/>
        </w:rPr>
        <w:t>A s</w:t>
      </w:r>
      <w:r w:rsidR="00121771">
        <w:rPr>
          <w:b w:val="0"/>
          <w:sz w:val="22"/>
          <w:szCs w:val="22"/>
        </w:rPr>
        <w:t xml:space="preserve">creenshot of the window from moneysentral.com that contains the financial ratio you used to answer question #6.   </w:t>
      </w:r>
    </w:p>
    <w:p w14:paraId="48E6468A" w14:textId="77777777" w:rsidR="00881868" w:rsidRPr="007365AA" w:rsidRDefault="00881868" w:rsidP="00121771">
      <w:pPr>
        <w:numPr>
          <w:ilvl w:val="1"/>
          <w:numId w:val="2"/>
        </w:numPr>
        <w:rPr>
          <w:b w:val="0"/>
          <w:sz w:val="22"/>
          <w:szCs w:val="22"/>
        </w:rPr>
      </w:pPr>
      <w:r w:rsidRPr="00AA5587">
        <w:rPr>
          <w:b w:val="0"/>
          <w:sz w:val="22"/>
          <w:szCs w:val="22"/>
          <w:u w:val="single"/>
        </w:rPr>
        <w:t xml:space="preserve">Be sure all required screenshots are </w:t>
      </w:r>
      <w:r w:rsidR="00C52F63">
        <w:rPr>
          <w:b w:val="0"/>
          <w:sz w:val="22"/>
          <w:szCs w:val="22"/>
          <w:u w:val="single"/>
        </w:rPr>
        <w:t xml:space="preserve">legible and are </w:t>
      </w:r>
      <w:r w:rsidRPr="00AA5587">
        <w:rPr>
          <w:b w:val="0"/>
          <w:sz w:val="22"/>
          <w:szCs w:val="22"/>
          <w:u w:val="single"/>
        </w:rPr>
        <w:t xml:space="preserve">at the </w:t>
      </w:r>
      <w:r w:rsidRPr="00F21D23">
        <w:rPr>
          <w:sz w:val="22"/>
          <w:szCs w:val="22"/>
          <w:u w:val="single"/>
        </w:rPr>
        <w:t>end</w:t>
      </w:r>
      <w:r w:rsidRPr="00AA5587">
        <w:rPr>
          <w:b w:val="0"/>
          <w:sz w:val="22"/>
          <w:szCs w:val="22"/>
          <w:u w:val="single"/>
        </w:rPr>
        <w:t xml:space="preserve"> of your </w:t>
      </w:r>
      <w:r w:rsidRPr="00450DCB">
        <w:rPr>
          <w:sz w:val="22"/>
          <w:szCs w:val="22"/>
          <w:highlight w:val="yellow"/>
          <w:u w:val="single"/>
        </w:rPr>
        <w:t>Word</w:t>
      </w:r>
      <w:r w:rsidRPr="00AA5587">
        <w:rPr>
          <w:b w:val="0"/>
          <w:sz w:val="22"/>
          <w:szCs w:val="22"/>
          <w:u w:val="single"/>
        </w:rPr>
        <w:t xml:space="preserve"> document, after the references page</w:t>
      </w:r>
      <w:r w:rsidR="00C52F63">
        <w:rPr>
          <w:b w:val="0"/>
          <w:sz w:val="22"/>
          <w:szCs w:val="22"/>
        </w:rPr>
        <w:t xml:space="preserve">.  </w:t>
      </w:r>
      <w:r w:rsidRPr="007365AA">
        <w:rPr>
          <w:b w:val="0"/>
          <w:sz w:val="22"/>
          <w:szCs w:val="22"/>
        </w:rPr>
        <w:t>Absence of any of these screen shots will negatively impact your grade on the project.</w:t>
      </w:r>
      <w:r w:rsidR="00465787">
        <w:rPr>
          <w:b w:val="0"/>
          <w:sz w:val="22"/>
          <w:szCs w:val="22"/>
        </w:rPr>
        <w:t xml:space="preserve">  Please put them at the end of the project, as requested for full credit.</w:t>
      </w:r>
    </w:p>
    <w:p w14:paraId="452D009D" w14:textId="77777777" w:rsidR="005B2165" w:rsidRDefault="005B2165" w:rsidP="005B2165">
      <w:pPr>
        <w:ind w:left="720"/>
        <w:rPr>
          <w:sz w:val="22"/>
          <w:szCs w:val="22"/>
        </w:rPr>
      </w:pPr>
    </w:p>
    <w:p w14:paraId="6A7D50C3" w14:textId="77777777" w:rsidR="005B2165" w:rsidRPr="005B2165" w:rsidRDefault="00CD0108" w:rsidP="005B2165">
      <w:pPr>
        <w:ind w:left="720"/>
        <w:rPr>
          <w:sz w:val="22"/>
          <w:szCs w:val="22"/>
        </w:rPr>
      </w:pPr>
      <w:r>
        <w:rPr>
          <w:sz w:val="22"/>
          <w:szCs w:val="22"/>
        </w:rPr>
        <w:t xml:space="preserve">Submit your </w:t>
      </w:r>
      <w:r w:rsidR="00C52F63">
        <w:rPr>
          <w:sz w:val="22"/>
          <w:szCs w:val="22"/>
        </w:rPr>
        <w:t xml:space="preserve">simulation </w:t>
      </w:r>
      <w:r>
        <w:rPr>
          <w:sz w:val="22"/>
          <w:szCs w:val="22"/>
        </w:rPr>
        <w:t xml:space="preserve">project by uploading it to Blackboard by the due date.  Name your file </w:t>
      </w:r>
      <w:r w:rsidRPr="00670DD2">
        <w:rPr>
          <w:color w:val="FF0000"/>
          <w:sz w:val="22"/>
          <w:szCs w:val="22"/>
        </w:rPr>
        <w:t xml:space="preserve">your last </w:t>
      </w:r>
      <w:proofErr w:type="spellStart"/>
      <w:r w:rsidRPr="00670DD2">
        <w:rPr>
          <w:color w:val="FF0000"/>
          <w:sz w:val="22"/>
          <w:szCs w:val="22"/>
        </w:rPr>
        <w:t>name_simulation</w:t>
      </w:r>
      <w:proofErr w:type="spellEnd"/>
      <w:r w:rsidR="00164B02">
        <w:rPr>
          <w:b w:val="0"/>
          <w:sz w:val="22"/>
          <w:szCs w:val="22"/>
        </w:rPr>
        <w:t xml:space="preserve">.  </w:t>
      </w:r>
    </w:p>
    <w:p w14:paraId="64903EDA" w14:textId="77777777" w:rsidR="005B2165" w:rsidRDefault="005B2165" w:rsidP="005B2165">
      <w:pPr>
        <w:ind w:left="360"/>
        <w:rPr>
          <w:b w:val="0"/>
          <w:sz w:val="22"/>
          <w:szCs w:val="22"/>
        </w:rPr>
      </w:pPr>
    </w:p>
    <w:p w14:paraId="0CC80E42" w14:textId="77777777" w:rsidR="005B2165" w:rsidRDefault="005B2165" w:rsidP="005B2165">
      <w:pPr>
        <w:rPr>
          <w:sz w:val="22"/>
          <w:szCs w:val="22"/>
        </w:rPr>
      </w:pPr>
    </w:p>
    <w:p w14:paraId="71D7C461" w14:textId="77777777" w:rsidR="005B2165" w:rsidRDefault="005B2165" w:rsidP="005B2165">
      <w:pPr>
        <w:rPr>
          <w:sz w:val="22"/>
          <w:szCs w:val="22"/>
        </w:rPr>
      </w:pPr>
      <w:r>
        <w:rPr>
          <w:sz w:val="22"/>
          <w:szCs w:val="22"/>
        </w:rPr>
        <w:t>Blackboard matters</w:t>
      </w:r>
      <w:r w:rsidRPr="00AB12B8">
        <w:rPr>
          <w:sz w:val="22"/>
          <w:szCs w:val="22"/>
        </w:rPr>
        <w:t>:</w:t>
      </w:r>
    </w:p>
    <w:p w14:paraId="7D95A53C" w14:textId="77777777" w:rsidR="005B2165" w:rsidRDefault="005B2165" w:rsidP="005B2165">
      <w:pPr>
        <w:ind w:left="360"/>
        <w:rPr>
          <w:b w:val="0"/>
          <w:sz w:val="22"/>
          <w:szCs w:val="22"/>
        </w:rPr>
      </w:pPr>
    </w:p>
    <w:p w14:paraId="70F0F37E" w14:textId="77777777" w:rsidR="00CD0108" w:rsidRPr="005B2165" w:rsidRDefault="00B01EB4" w:rsidP="005B2165">
      <w:pPr>
        <w:pStyle w:val="ListParagraph"/>
        <w:numPr>
          <w:ilvl w:val="0"/>
          <w:numId w:val="5"/>
        </w:numPr>
        <w:rPr>
          <w:sz w:val="22"/>
          <w:szCs w:val="22"/>
        </w:rPr>
      </w:pPr>
      <w:r w:rsidRPr="005B2165">
        <w:rPr>
          <w:sz w:val="22"/>
          <w:szCs w:val="22"/>
        </w:rPr>
        <w:t>Note that in the event of any Blackboard difficulties, you need to contact Blackboard Support.</w:t>
      </w:r>
      <w:r w:rsidRPr="005B2165">
        <w:rPr>
          <w:b w:val="0"/>
          <w:sz w:val="22"/>
          <w:szCs w:val="22"/>
        </w:rPr>
        <w:t xml:space="preserve">  Guidelines for so doing are in the Blackboard shell for the course (see the Welcome Announcement and the link to Blackboard Support).  </w:t>
      </w:r>
      <w:r w:rsidRPr="005B2165">
        <w:rPr>
          <w:sz w:val="22"/>
          <w:szCs w:val="22"/>
        </w:rPr>
        <w:t>Note t</w:t>
      </w:r>
      <w:r w:rsidR="00347A8B" w:rsidRPr="005B2165">
        <w:rPr>
          <w:sz w:val="22"/>
          <w:szCs w:val="22"/>
        </w:rPr>
        <w:t>hat when you contact Blackboard</w:t>
      </w:r>
      <w:r w:rsidRPr="005B2165">
        <w:rPr>
          <w:sz w:val="22"/>
          <w:szCs w:val="22"/>
        </w:rPr>
        <w:t xml:space="preserve">, you need to ask them for a “trouble ticket” number.  That will allow me to verify that you contacted them, and, if the problem cannot be resolved, will enable me to </w:t>
      </w:r>
      <w:r w:rsidR="000A7EA5" w:rsidRPr="005B2165">
        <w:rPr>
          <w:sz w:val="22"/>
          <w:szCs w:val="22"/>
        </w:rPr>
        <w:t xml:space="preserve">possibly </w:t>
      </w:r>
      <w:r w:rsidRPr="005B2165">
        <w:rPr>
          <w:sz w:val="22"/>
          <w:szCs w:val="22"/>
        </w:rPr>
        <w:t xml:space="preserve">give you permission to submit other than through </w:t>
      </w:r>
      <w:r w:rsidRPr="005B2165">
        <w:rPr>
          <w:sz w:val="22"/>
          <w:szCs w:val="22"/>
        </w:rPr>
        <w:lastRenderedPageBreak/>
        <w:t xml:space="preserve">Blackboard.  Without the trouble ticket number, no submission outside of Blackboard will be </w:t>
      </w:r>
      <w:r w:rsidR="005B2165">
        <w:rPr>
          <w:sz w:val="22"/>
          <w:szCs w:val="22"/>
        </w:rPr>
        <w:t>permitted</w:t>
      </w:r>
      <w:r w:rsidRPr="005B2165">
        <w:rPr>
          <w:sz w:val="22"/>
          <w:szCs w:val="22"/>
        </w:rPr>
        <w:t>.</w:t>
      </w:r>
    </w:p>
    <w:p w14:paraId="66BA1CFC" w14:textId="77777777" w:rsidR="005B2165" w:rsidRPr="005B2165" w:rsidRDefault="005B2165" w:rsidP="005B2165">
      <w:pPr>
        <w:pStyle w:val="ListParagraph"/>
        <w:numPr>
          <w:ilvl w:val="0"/>
          <w:numId w:val="5"/>
        </w:numPr>
        <w:rPr>
          <w:b w:val="0"/>
          <w:sz w:val="22"/>
          <w:szCs w:val="22"/>
        </w:rPr>
      </w:pPr>
      <w:r w:rsidRPr="005B2165">
        <w:rPr>
          <w:sz w:val="22"/>
          <w:szCs w:val="22"/>
        </w:rPr>
        <w:t xml:space="preserve">Be sure that you upload only Word files.  </w:t>
      </w:r>
      <w:r w:rsidRPr="005B2165">
        <w:rPr>
          <w:b w:val="0"/>
          <w:sz w:val="22"/>
          <w:szCs w:val="22"/>
        </w:rPr>
        <w:t>Word files will have a suffix .</w:t>
      </w:r>
      <w:proofErr w:type="spellStart"/>
      <w:r w:rsidRPr="005B2165">
        <w:rPr>
          <w:b w:val="0"/>
          <w:sz w:val="22"/>
          <w:szCs w:val="22"/>
        </w:rPr>
        <w:t>docx</w:t>
      </w:r>
      <w:proofErr w:type="spellEnd"/>
      <w:r w:rsidRPr="005B2165">
        <w:rPr>
          <w:b w:val="0"/>
          <w:sz w:val="22"/>
          <w:szCs w:val="22"/>
        </w:rPr>
        <w:t>.  Students sometimes upload other types of files that are not compatible with Blackboard.  In such case, I will not be able to open your file and if I can’t open it, I can’t grade it.</w:t>
      </w:r>
    </w:p>
    <w:p w14:paraId="0CF6E543" w14:textId="77777777" w:rsidR="005B2165" w:rsidRPr="005B2165" w:rsidRDefault="005B2165" w:rsidP="005B2165">
      <w:pPr>
        <w:pStyle w:val="ListParagraph"/>
        <w:numPr>
          <w:ilvl w:val="0"/>
          <w:numId w:val="5"/>
        </w:numPr>
        <w:rPr>
          <w:b w:val="0"/>
          <w:sz w:val="22"/>
          <w:szCs w:val="22"/>
        </w:rPr>
      </w:pPr>
      <w:r w:rsidRPr="005B2165">
        <w:rPr>
          <w:sz w:val="22"/>
          <w:szCs w:val="22"/>
        </w:rPr>
        <w:t xml:space="preserve">Note that </w:t>
      </w:r>
      <w:r w:rsidRPr="00450DCB">
        <w:rPr>
          <w:sz w:val="22"/>
          <w:szCs w:val="22"/>
          <w:highlight w:val="yellow"/>
        </w:rPr>
        <w:t>PDF files</w:t>
      </w:r>
      <w:r w:rsidRPr="005B2165">
        <w:rPr>
          <w:sz w:val="22"/>
          <w:szCs w:val="22"/>
        </w:rPr>
        <w:t xml:space="preserve"> are not acceptable.</w:t>
      </w:r>
    </w:p>
    <w:p w14:paraId="76C5FC86" w14:textId="77777777" w:rsidR="00CD0108" w:rsidRDefault="00CD0108" w:rsidP="00CD0108">
      <w:pPr>
        <w:rPr>
          <w:sz w:val="22"/>
          <w:szCs w:val="22"/>
        </w:rPr>
      </w:pPr>
    </w:p>
    <w:p w14:paraId="2475A1EF" w14:textId="77777777" w:rsidR="00C226BD" w:rsidRDefault="00C226BD" w:rsidP="00CD0108">
      <w:pPr>
        <w:rPr>
          <w:sz w:val="22"/>
          <w:szCs w:val="22"/>
          <w:u w:val="single"/>
        </w:rPr>
      </w:pPr>
    </w:p>
    <w:p w14:paraId="4FD20E0A" w14:textId="77777777" w:rsidR="00CD0108" w:rsidRPr="004438D9" w:rsidRDefault="00CD0108" w:rsidP="00CD0108">
      <w:pPr>
        <w:rPr>
          <w:sz w:val="22"/>
          <w:szCs w:val="22"/>
          <w:u w:val="single"/>
        </w:rPr>
      </w:pPr>
      <w:r w:rsidRPr="004438D9">
        <w:rPr>
          <w:sz w:val="22"/>
          <w:szCs w:val="22"/>
          <w:u w:val="single"/>
        </w:rPr>
        <w:t>Due Date</w:t>
      </w:r>
      <w:r w:rsidR="007025AC">
        <w:rPr>
          <w:sz w:val="22"/>
          <w:szCs w:val="22"/>
          <w:u w:val="single"/>
        </w:rPr>
        <w:t>s</w:t>
      </w:r>
      <w:r w:rsidRPr="004438D9">
        <w:rPr>
          <w:sz w:val="22"/>
          <w:szCs w:val="22"/>
          <w:u w:val="single"/>
        </w:rPr>
        <w:t>:</w:t>
      </w:r>
    </w:p>
    <w:p w14:paraId="487162A9" w14:textId="77777777" w:rsidR="00DA1126" w:rsidRDefault="00CD0108" w:rsidP="00DA1126">
      <w:pPr>
        <w:pStyle w:val="BodyText"/>
        <w:ind w:firstLine="720"/>
        <w:rPr>
          <w:b w:val="0"/>
          <w:sz w:val="22"/>
          <w:szCs w:val="22"/>
        </w:rPr>
      </w:pPr>
      <w:r w:rsidRPr="004438D9">
        <w:rPr>
          <w:b w:val="0"/>
          <w:sz w:val="22"/>
          <w:szCs w:val="22"/>
        </w:rPr>
        <w:t>The due date</w:t>
      </w:r>
      <w:r w:rsidR="005B2165">
        <w:rPr>
          <w:b w:val="0"/>
          <w:sz w:val="22"/>
          <w:szCs w:val="22"/>
        </w:rPr>
        <w:t>s</w:t>
      </w:r>
      <w:r w:rsidRPr="004438D9">
        <w:rPr>
          <w:b w:val="0"/>
          <w:sz w:val="22"/>
          <w:szCs w:val="22"/>
        </w:rPr>
        <w:t xml:space="preserve"> </w:t>
      </w:r>
      <w:r w:rsidR="005B2165">
        <w:rPr>
          <w:b w:val="0"/>
          <w:sz w:val="22"/>
          <w:szCs w:val="22"/>
        </w:rPr>
        <w:t>are</w:t>
      </w:r>
      <w:r w:rsidRPr="004438D9">
        <w:rPr>
          <w:b w:val="0"/>
          <w:sz w:val="22"/>
          <w:szCs w:val="22"/>
        </w:rPr>
        <w:t xml:space="preserve"> set out in the </w:t>
      </w:r>
      <w:r w:rsidR="005B2165">
        <w:rPr>
          <w:b w:val="0"/>
          <w:sz w:val="22"/>
          <w:szCs w:val="22"/>
        </w:rPr>
        <w:t>course calendar</w:t>
      </w:r>
      <w:r w:rsidR="009366A7">
        <w:rPr>
          <w:b w:val="0"/>
          <w:sz w:val="22"/>
          <w:szCs w:val="22"/>
        </w:rPr>
        <w:t xml:space="preserve">.  </w:t>
      </w:r>
      <w:r w:rsidR="00505B03">
        <w:rPr>
          <w:b w:val="0"/>
          <w:sz w:val="22"/>
          <w:szCs w:val="22"/>
        </w:rPr>
        <w:t xml:space="preserve"> </w:t>
      </w:r>
      <w:r>
        <w:rPr>
          <w:b w:val="0"/>
          <w:sz w:val="22"/>
          <w:szCs w:val="22"/>
          <w:u w:val="single"/>
        </w:rPr>
        <w:t xml:space="preserve">As indicated above, </w:t>
      </w:r>
      <w:r w:rsidR="00505B03">
        <w:rPr>
          <w:b w:val="0"/>
          <w:sz w:val="22"/>
          <w:szCs w:val="22"/>
          <w:u w:val="single"/>
        </w:rPr>
        <w:t xml:space="preserve">all </w:t>
      </w:r>
      <w:r w:rsidR="009366A7">
        <w:rPr>
          <w:b w:val="0"/>
          <w:sz w:val="22"/>
          <w:szCs w:val="22"/>
          <w:u w:val="single"/>
        </w:rPr>
        <w:t>deliverables</w:t>
      </w:r>
      <w:r>
        <w:rPr>
          <w:b w:val="0"/>
          <w:sz w:val="22"/>
          <w:szCs w:val="22"/>
          <w:u w:val="single"/>
        </w:rPr>
        <w:t xml:space="preserve"> should be submitted by uploading to Blackboard.</w:t>
      </w:r>
      <w:r>
        <w:rPr>
          <w:b w:val="0"/>
          <w:sz w:val="22"/>
          <w:szCs w:val="22"/>
        </w:rPr>
        <w:t xml:space="preserve">  </w:t>
      </w:r>
      <w:r w:rsidRPr="004438D9">
        <w:rPr>
          <w:b w:val="0"/>
          <w:sz w:val="22"/>
          <w:szCs w:val="22"/>
        </w:rPr>
        <w:t xml:space="preserve">Back up your work, as technological malfunctions will not be accepted as justification for a late submission.  </w:t>
      </w:r>
      <w:r>
        <w:rPr>
          <w:b w:val="0"/>
          <w:sz w:val="22"/>
          <w:szCs w:val="22"/>
        </w:rPr>
        <w:t>Late papers will be penalized 5 points for each calendar day they are late and, after a few days, may not be accepted at all, at my option, resulting in a zero grade for the project.</w:t>
      </w:r>
    </w:p>
    <w:p w14:paraId="40E2BCBE" w14:textId="77777777" w:rsidR="00DA1126" w:rsidRDefault="00DA1126" w:rsidP="00DA1126">
      <w:pPr>
        <w:pStyle w:val="BodyText"/>
        <w:ind w:firstLine="720"/>
        <w:rPr>
          <w:b w:val="0"/>
          <w:sz w:val="22"/>
          <w:szCs w:val="22"/>
        </w:rPr>
      </w:pPr>
    </w:p>
    <w:p w14:paraId="556FAC93" w14:textId="77777777" w:rsidR="00DA1126" w:rsidRPr="00B962A9" w:rsidRDefault="00DA1126" w:rsidP="00DA1126">
      <w:pPr>
        <w:pStyle w:val="BodyText"/>
        <w:ind w:firstLine="720"/>
        <w:rPr>
          <w:b w:val="0"/>
          <w:sz w:val="22"/>
          <w:szCs w:val="22"/>
        </w:rPr>
      </w:pPr>
      <w:r w:rsidRPr="00B962A9">
        <w:rPr>
          <w:b w:val="0"/>
        </w:rPr>
        <w:t>Y</w:t>
      </w:r>
      <w:r w:rsidRPr="00B962A9">
        <w:rPr>
          <w:b w:val="0"/>
          <w:sz w:val="22"/>
          <w:szCs w:val="22"/>
        </w:rPr>
        <w:t xml:space="preserve">ou need to submit </w:t>
      </w:r>
      <w:r w:rsidR="00450DCB">
        <w:rPr>
          <w:b w:val="0"/>
          <w:sz w:val="22"/>
          <w:szCs w:val="22"/>
        </w:rPr>
        <w:t>4</w:t>
      </w:r>
      <w:r w:rsidRPr="00B962A9">
        <w:rPr>
          <w:b w:val="0"/>
          <w:sz w:val="22"/>
          <w:szCs w:val="22"/>
        </w:rPr>
        <w:t xml:space="preserve"> sets of Open Position screenshots during the semester</w:t>
      </w:r>
      <w:r w:rsidR="00450DCB">
        <w:rPr>
          <w:b w:val="0"/>
          <w:sz w:val="22"/>
          <w:szCs w:val="22"/>
        </w:rPr>
        <w:t xml:space="preserve"> (the screenshots will also be included in your Final Project)</w:t>
      </w:r>
      <w:r w:rsidRPr="00B962A9">
        <w:rPr>
          <w:b w:val="0"/>
          <w:sz w:val="22"/>
          <w:szCs w:val="22"/>
        </w:rPr>
        <w:t xml:space="preserve">, and then a </w:t>
      </w:r>
      <w:r w:rsidR="00450DCB">
        <w:rPr>
          <w:b w:val="0"/>
          <w:sz w:val="22"/>
          <w:szCs w:val="22"/>
        </w:rPr>
        <w:t>5</w:t>
      </w:r>
      <w:r w:rsidRPr="00B962A9">
        <w:rPr>
          <w:b w:val="0"/>
          <w:sz w:val="22"/>
          <w:szCs w:val="22"/>
          <w:vertAlign w:val="superscript"/>
        </w:rPr>
        <w:t>th</w:t>
      </w:r>
      <w:r w:rsidRPr="00B962A9">
        <w:rPr>
          <w:b w:val="0"/>
          <w:sz w:val="22"/>
          <w:szCs w:val="22"/>
        </w:rPr>
        <w:t xml:space="preserve"> set as part of your final project.  The dates of your screenshots are as follows:</w:t>
      </w:r>
    </w:p>
    <w:p w14:paraId="383C5E4B" w14:textId="77777777" w:rsidR="00DA1126" w:rsidRPr="00833F20" w:rsidRDefault="00DA1126" w:rsidP="00DA1126">
      <w:pPr>
        <w:rPr>
          <w:b w:val="0"/>
          <w:sz w:val="22"/>
          <w:szCs w:val="22"/>
          <w:highlight w:val="green"/>
        </w:rPr>
      </w:pPr>
    </w:p>
    <w:p w14:paraId="7EFA2362" w14:textId="77777777" w:rsidR="00DA1126" w:rsidRDefault="00450DCB" w:rsidP="00DA1126">
      <w:pPr>
        <w:pStyle w:val="ListParagraph"/>
        <w:numPr>
          <w:ilvl w:val="0"/>
          <w:numId w:val="7"/>
        </w:numPr>
        <w:spacing w:after="160" w:line="259" w:lineRule="auto"/>
        <w:rPr>
          <w:b w:val="0"/>
          <w:sz w:val="22"/>
          <w:szCs w:val="22"/>
          <w:highlight w:val="green"/>
        </w:rPr>
      </w:pPr>
      <w:r>
        <w:rPr>
          <w:b w:val="0"/>
          <w:sz w:val="22"/>
          <w:szCs w:val="22"/>
          <w:highlight w:val="green"/>
        </w:rPr>
        <w:t>January</w:t>
      </w:r>
      <w:r w:rsidR="00DA1126" w:rsidRPr="00833F20">
        <w:rPr>
          <w:b w:val="0"/>
          <w:sz w:val="22"/>
          <w:szCs w:val="22"/>
          <w:highlight w:val="green"/>
        </w:rPr>
        <w:t xml:space="preserve"> </w:t>
      </w:r>
      <w:r w:rsidR="00CA5BBC">
        <w:rPr>
          <w:b w:val="0"/>
          <w:sz w:val="22"/>
          <w:szCs w:val="22"/>
          <w:highlight w:val="green"/>
        </w:rPr>
        <w:t>18</w:t>
      </w:r>
    </w:p>
    <w:p w14:paraId="5D2C5305" w14:textId="77777777" w:rsidR="00450DCB" w:rsidRPr="00833F20" w:rsidRDefault="00450DCB" w:rsidP="00DA1126">
      <w:pPr>
        <w:pStyle w:val="ListParagraph"/>
        <w:numPr>
          <w:ilvl w:val="0"/>
          <w:numId w:val="7"/>
        </w:numPr>
        <w:spacing w:after="160" w:line="259" w:lineRule="auto"/>
        <w:rPr>
          <w:b w:val="0"/>
          <w:sz w:val="22"/>
          <w:szCs w:val="22"/>
          <w:highlight w:val="green"/>
        </w:rPr>
      </w:pPr>
      <w:r>
        <w:rPr>
          <w:b w:val="0"/>
          <w:sz w:val="22"/>
          <w:szCs w:val="22"/>
          <w:highlight w:val="green"/>
        </w:rPr>
        <w:t>February 1</w:t>
      </w:r>
      <w:r w:rsidR="00CA5BBC">
        <w:rPr>
          <w:b w:val="0"/>
          <w:sz w:val="22"/>
          <w:szCs w:val="22"/>
          <w:highlight w:val="green"/>
        </w:rPr>
        <w:t>5</w:t>
      </w:r>
    </w:p>
    <w:p w14:paraId="0879E0BA" w14:textId="77777777" w:rsidR="00DA1126" w:rsidRPr="00833F20" w:rsidRDefault="00450DCB" w:rsidP="00DA1126">
      <w:pPr>
        <w:pStyle w:val="ListParagraph"/>
        <w:numPr>
          <w:ilvl w:val="0"/>
          <w:numId w:val="7"/>
        </w:numPr>
        <w:spacing w:after="160" w:line="259" w:lineRule="auto"/>
        <w:rPr>
          <w:b w:val="0"/>
          <w:sz w:val="22"/>
          <w:szCs w:val="22"/>
          <w:highlight w:val="green"/>
        </w:rPr>
      </w:pPr>
      <w:r>
        <w:rPr>
          <w:b w:val="0"/>
          <w:sz w:val="22"/>
          <w:szCs w:val="22"/>
          <w:highlight w:val="green"/>
        </w:rPr>
        <w:t>March</w:t>
      </w:r>
      <w:r w:rsidR="00B962A9">
        <w:rPr>
          <w:b w:val="0"/>
          <w:sz w:val="22"/>
          <w:szCs w:val="22"/>
          <w:highlight w:val="green"/>
        </w:rPr>
        <w:t xml:space="preserve"> 2</w:t>
      </w:r>
      <w:r w:rsidR="00CA5BBC">
        <w:rPr>
          <w:b w:val="0"/>
          <w:sz w:val="22"/>
          <w:szCs w:val="22"/>
          <w:highlight w:val="green"/>
        </w:rPr>
        <w:t>2</w:t>
      </w:r>
    </w:p>
    <w:p w14:paraId="46AF075A" w14:textId="77777777" w:rsidR="00DA1126" w:rsidRPr="00833F20" w:rsidRDefault="00450DCB" w:rsidP="00DA1126">
      <w:pPr>
        <w:pStyle w:val="ListParagraph"/>
        <w:numPr>
          <w:ilvl w:val="0"/>
          <w:numId w:val="7"/>
        </w:numPr>
        <w:spacing w:after="160" w:line="259" w:lineRule="auto"/>
        <w:rPr>
          <w:b w:val="0"/>
          <w:sz w:val="22"/>
          <w:szCs w:val="22"/>
          <w:highlight w:val="green"/>
        </w:rPr>
      </w:pPr>
      <w:r>
        <w:rPr>
          <w:b w:val="0"/>
          <w:sz w:val="22"/>
          <w:szCs w:val="22"/>
          <w:highlight w:val="green"/>
        </w:rPr>
        <w:t>April</w:t>
      </w:r>
      <w:r w:rsidR="00B962A9">
        <w:rPr>
          <w:b w:val="0"/>
          <w:sz w:val="22"/>
          <w:szCs w:val="22"/>
          <w:highlight w:val="green"/>
        </w:rPr>
        <w:t xml:space="preserve"> 1</w:t>
      </w:r>
      <w:r w:rsidR="00CA5BBC">
        <w:rPr>
          <w:b w:val="0"/>
          <w:sz w:val="22"/>
          <w:szCs w:val="22"/>
          <w:highlight w:val="green"/>
        </w:rPr>
        <w:t>2</w:t>
      </w:r>
    </w:p>
    <w:p w14:paraId="43B9E1FC" w14:textId="77777777" w:rsidR="00DA1126" w:rsidRPr="00DA1126" w:rsidRDefault="00450DCB" w:rsidP="00DA1126">
      <w:pPr>
        <w:rPr>
          <w:b w:val="0"/>
          <w:sz w:val="22"/>
          <w:szCs w:val="22"/>
        </w:rPr>
      </w:pPr>
      <w:r>
        <w:rPr>
          <w:b w:val="0"/>
          <w:sz w:val="22"/>
          <w:szCs w:val="22"/>
        </w:rPr>
        <w:t>Your Final P</w:t>
      </w:r>
      <w:r w:rsidR="00DA1126" w:rsidRPr="00DA1126">
        <w:rPr>
          <w:b w:val="0"/>
          <w:sz w:val="22"/>
          <w:szCs w:val="22"/>
        </w:rPr>
        <w:t xml:space="preserve">roject is due </w:t>
      </w:r>
      <w:r w:rsidR="009D1AF8">
        <w:rPr>
          <w:b w:val="0"/>
          <w:sz w:val="22"/>
          <w:szCs w:val="22"/>
        </w:rPr>
        <w:t xml:space="preserve">on </w:t>
      </w:r>
      <w:r w:rsidR="00E60C1A">
        <w:rPr>
          <w:sz w:val="22"/>
          <w:szCs w:val="22"/>
          <w:highlight w:val="yellow"/>
        </w:rPr>
        <w:t>Sunday</w:t>
      </w:r>
      <w:r w:rsidR="009D1AF8" w:rsidRPr="009D1AF8">
        <w:rPr>
          <w:sz w:val="22"/>
          <w:szCs w:val="22"/>
          <w:highlight w:val="yellow"/>
        </w:rPr>
        <w:t xml:space="preserve"> </w:t>
      </w:r>
      <w:r>
        <w:rPr>
          <w:sz w:val="22"/>
          <w:szCs w:val="22"/>
          <w:highlight w:val="yellow"/>
        </w:rPr>
        <w:t>April</w:t>
      </w:r>
      <w:r w:rsidR="009D1AF8" w:rsidRPr="009D1AF8">
        <w:rPr>
          <w:sz w:val="22"/>
          <w:szCs w:val="22"/>
          <w:highlight w:val="yellow"/>
        </w:rPr>
        <w:t xml:space="preserve"> 2</w:t>
      </w:r>
      <w:r>
        <w:rPr>
          <w:sz w:val="22"/>
          <w:szCs w:val="22"/>
          <w:highlight w:val="yellow"/>
        </w:rPr>
        <w:t>8th</w:t>
      </w:r>
      <w:r w:rsidR="00DA1126" w:rsidRPr="00DA1126">
        <w:rPr>
          <w:b w:val="0"/>
          <w:sz w:val="22"/>
          <w:szCs w:val="22"/>
        </w:rPr>
        <w:t xml:space="preserve"> so the last screenshot should be the closest day to your submission.</w:t>
      </w:r>
    </w:p>
    <w:p w14:paraId="4D1F55AA" w14:textId="77777777" w:rsidR="006B41EC" w:rsidRDefault="006B41EC">
      <w:pPr>
        <w:spacing w:after="160" w:line="259" w:lineRule="auto"/>
        <w:rPr>
          <w:b w:val="0"/>
          <w:sz w:val="22"/>
          <w:szCs w:val="22"/>
          <w:u w:val="single"/>
        </w:rPr>
      </w:pPr>
    </w:p>
    <w:p w14:paraId="462641C9" w14:textId="77777777" w:rsidR="00DA1126" w:rsidRDefault="00DA1126">
      <w:pPr>
        <w:spacing w:after="160" w:line="259" w:lineRule="auto"/>
        <w:rPr>
          <w:b w:val="0"/>
          <w:sz w:val="22"/>
          <w:szCs w:val="22"/>
          <w:u w:val="single"/>
        </w:rPr>
      </w:pPr>
      <w:r>
        <w:rPr>
          <w:b w:val="0"/>
          <w:sz w:val="22"/>
          <w:szCs w:val="22"/>
          <w:u w:val="single"/>
        </w:rPr>
        <w:br w:type="page"/>
      </w:r>
    </w:p>
    <w:p w14:paraId="44B68C7E" w14:textId="77777777" w:rsidR="00094DBD" w:rsidRPr="00361230" w:rsidRDefault="00094DBD" w:rsidP="00094DBD">
      <w:r w:rsidRPr="00361230">
        <w:lastRenderedPageBreak/>
        <w:t>Content of Report</w:t>
      </w:r>
    </w:p>
    <w:p w14:paraId="2A389AC3" w14:textId="77777777" w:rsidR="00094DBD" w:rsidRDefault="00094DBD" w:rsidP="00094DBD">
      <w:pPr>
        <w:rPr>
          <w:sz w:val="22"/>
          <w:szCs w:val="22"/>
        </w:rPr>
      </w:pPr>
    </w:p>
    <w:p w14:paraId="5895EE46" w14:textId="77777777" w:rsidR="00094DBD" w:rsidRDefault="00094DBD" w:rsidP="00094DBD">
      <w:pPr>
        <w:rPr>
          <w:b w:val="0"/>
          <w:sz w:val="22"/>
          <w:szCs w:val="22"/>
        </w:rPr>
      </w:pPr>
      <w:r>
        <w:rPr>
          <w:sz w:val="22"/>
          <w:szCs w:val="22"/>
        </w:rPr>
        <w:tab/>
      </w:r>
      <w:r>
        <w:rPr>
          <w:b w:val="0"/>
          <w:sz w:val="22"/>
          <w:szCs w:val="22"/>
        </w:rPr>
        <w:t xml:space="preserve">The specific requirements for the project are set out below and are divided into </w:t>
      </w:r>
      <w:r w:rsidRPr="00094DBD">
        <w:rPr>
          <w:sz w:val="22"/>
          <w:szCs w:val="22"/>
          <w:highlight w:val="yellow"/>
        </w:rPr>
        <w:t>3 groups</w:t>
      </w:r>
      <w:r>
        <w:rPr>
          <w:b w:val="0"/>
          <w:sz w:val="22"/>
          <w:szCs w:val="22"/>
        </w:rPr>
        <w:t>.</w:t>
      </w:r>
    </w:p>
    <w:p w14:paraId="0AE2DF8E" w14:textId="77777777" w:rsidR="00DA1126" w:rsidRPr="00DA1126" w:rsidRDefault="00DA1126">
      <w:pPr>
        <w:spacing w:after="160" w:line="259" w:lineRule="auto"/>
        <w:rPr>
          <w:b w:val="0"/>
          <w:sz w:val="22"/>
          <w:szCs w:val="22"/>
          <w:u w:val="single"/>
        </w:rPr>
      </w:pPr>
    </w:p>
    <w:p w14:paraId="3CA7022F" w14:textId="77777777" w:rsidR="00CD0108" w:rsidRDefault="00CD0108" w:rsidP="00CD0108">
      <w:pPr>
        <w:rPr>
          <w:sz w:val="22"/>
          <w:szCs w:val="22"/>
        </w:rPr>
      </w:pPr>
      <w:r w:rsidRPr="00B927DC">
        <w:rPr>
          <w:sz w:val="22"/>
          <w:szCs w:val="22"/>
          <w:u w:val="single"/>
        </w:rPr>
        <w:t>Requirements for the Project</w:t>
      </w:r>
      <w:r w:rsidRPr="00B927DC">
        <w:rPr>
          <w:sz w:val="22"/>
          <w:szCs w:val="22"/>
        </w:rPr>
        <w:t>:</w:t>
      </w:r>
    </w:p>
    <w:p w14:paraId="6E0B965E" w14:textId="77777777" w:rsidR="00130F4E" w:rsidRDefault="00130F4E" w:rsidP="00CD0108">
      <w:pPr>
        <w:rPr>
          <w:sz w:val="22"/>
          <w:szCs w:val="22"/>
        </w:rPr>
      </w:pPr>
    </w:p>
    <w:p w14:paraId="4D94976C" w14:textId="77777777" w:rsidR="00094DBD" w:rsidRDefault="00094DBD" w:rsidP="00094DBD">
      <w:pPr>
        <w:rPr>
          <w:b w:val="0"/>
          <w:sz w:val="22"/>
          <w:szCs w:val="22"/>
        </w:rPr>
      </w:pPr>
    </w:p>
    <w:p w14:paraId="5881ED10" w14:textId="77777777" w:rsidR="00094DBD" w:rsidRDefault="00094DBD" w:rsidP="00094DBD">
      <w:pPr>
        <w:rPr>
          <w:sz w:val="22"/>
          <w:szCs w:val="22"/>
        </w:rPr>
      </w:pPr>
      <w:r>
        <w:rPr>
          <w:sz w:val="22"/>
          <w:szCs w:val="22"/>
        </w:rPr>
        <w:t xml:space="preserve">Group 1: </w:t>
      </w:r>
      <w:r w:rsidRPr="00C675E2">
        <w:rPr>
          <w:sz w:val="22"/>
          <w:szCs w:val="22"/>
        </w:rPr>
        <w:t xml:space="preserve">Requirements that </w:t>
      </w:r>
      <w:r>
        <w:rPr>
          <w:sz w:val="22"/>
          <w:szCs w:val="22"/>
        </w:rPr>
        <w:t>need ongoing</w:t>
      </w:r>
      <w:r w:rsidRPr="00C675E2">
        <w:rPr>
          <w:sz w:val="22"/>
          <w:szCs w:val="22"/>
        </w:rPr>
        <w:t xml:space="preserve"> attention</w:t>
      </w:r>
      <w:r>
        <w:rPr>
          <w:sz w:val="22"/>
          <w:szCs w:val="22"/>
        </w:rPr>
        <w:t xml:space="preserve"> </w:t>
      </w:r>
    </w:p>
    <w:p w14:paraId="0B706F0F" w14:textId="77777777" w:rsidR="00094DBD" w:rsidRPr="00C675E2" w:rsidRDefault="00094DBD" w:rsidP="00094DBD">
      <w:pPr>
        <w:rPr>
          <w:sz w:val="22"/>
          <w:szCs w:val="22"/>
        </w:rPr>
      </w:pPr>
    </w:p>
    <w:p w14:paraId="736149AB" w14:textId="77777777" w:rsidR="00094DBD" w:rsidRDefault="00094DBD" w:rsidP="00094DBD">
      <w:pPr>
        <w:numPr>
          <w:ilvl w:val="0"/>
          <w:numId w:val="1"/>
        </w:numPr>
        <w:rPr>
          <w:b w:val="0"/>
          <w:sz w:val="22"/>
          <w:szCs w:val="22"/>
        </w:rPr>
      </w:pPr>
      <w:r w:rsidRPr="00C12969">
        <w:rPr>
          <w:b w:val="0"/>
          <w:sz w:val="22"/>
          <w:szCs w:val="22"/>
          <w:u w:val="single"/>
        </w:rPr>
        <w:t>You need to have a portfolio of at least 5 stocks for most of the simulation</w:t>
      </w:r>
      <w:r>
        <w:rPr>
          <w:b w:val="0"/>
          <w:sz w:val="22"/>
          <w:szCs w:val="22"/>
        </w:rPr>
        <w:t xml:space="preserve">.  You can start off with one or two companies, </w:t>
      </w:r>
      <w:r w:rsidRPr="00096031">
        <w:rPr>
          <w:b w:val="0"/>
          <w:sz w:val="22"/>
          <w:szCs w:val="22"/>
          <w:u w:val="single"/>
        </w:rPr>
        <w:t xml:space="preserve">but you need to get up to 5 </w:t>
      </w:r>
      <w:r>
        <w:rPr>
          <w:b w:val="0"/>
          <w:sz w:val="22"/>
          <w:szCs w:val="22"/>
          <w:u w:val="single"/>
        </w:rPr>
        <w:t>by the time you are required to upload your second set of screenshots (and thereafter) in order to earn full credit</w:t>
      </w:r>
      <w:r>
        <w:rPr>
          <w:b w:val="0"/>
          <w:sz w:val="22"/>
          <w:szCs w:val="22"/>
        </w:rPr>
        <w:t>.  Note that you are welcome to trade stocks (so you can sell some and buy others) or you can hold your initial stocks – that is up to you.  But you must maintain at least 5 stocks for most of the simulation.  (2 points)</w:t>
      </w:r>
    </w:p>
    <w:p w14:paraId="7654204D" w14:textId="77777777" w:rsidR="00094DBD" w:rsidRDefault="00094DBD" w:rsidP="00094DBD">
      <w:pPr>
        <w:rPr>
          <w:b w:val="0"/>
          <w:sz w:val="22"/>
          <w:szCs w:val="22"/>
        </w:rPr>
      </w:pPr>
    </w:p>
    <w:p w14:paraId="14681B7E" w14:textId="77777777" w:rsidR="00094DBD" w:rsidRDefault="00094DBD" w:rsidP="00094DBD">
      <w:pPr>
        <w:numPr>
          <w:ilvl w:val="0"/>
          <w:numId w:val="1"/>
        </w:numPr>
        <w:rPr>
          <w:b w:val="0"/>
          <w:sz w:val="22"/>
          <w:szCs w:val="22"/>
        </w:rPr>
      </w:pPr>
      <w:r w:rsidRPr="00B927DC">
        <w:rPr>
          <w:b w:val="0"/>
          <w:sz w:val="22"/>
          <w:szCs w:val="22"/>
        </w:rPr>
        <w:t>Invest as much of your cash as possible in stocks</w:t>
      </w:r>
      <w:r>
        <w:rPr>
          <w:b w:val="0"/>
          <w:sz w:val="22"/>
          <w:szCs w:val="22"/>
        </w:rPr>
        <w:t xml:space="preserve">.  You have $100,000 to invest, so invest it all!  You can hold your stocks throughout the simulation or you can sell stocks, but if you sell, you need to reinvest the money so that your cash is no more than $5,000.  </w:t>
      </w:r>
      <w:r w:rsidRPr="00CC1D3D">
        <w:rPr>
          <w:sz w:val="22"/>
          <w:szCs w:val="22"/>
        </w:rPr>
        <w:t xml:space="preserve">Do not sell all your stocks at the end as that will cause your cash to be well over $5,000. </w:t>
      </w:r>
      <w:r w:rsidRPr="004B31C7">
        <w:rPr>
          <w:b w:val="0"/>
          <w:sz w:val="22"/>
          <w:szCs w:val="22"/>
          <w:u w:val="single"/>
        </w:rPr>
        <w:t xml:space="preserve">You must have no more than $5,000 cash </w:t>
      </w:r>
      <w:r>
        <w:rPr>
          <w:b w:val="0"/>
          <w:sz w:val="22"/>
          <w:szCs w:val="22"/>
          <w:u w:val="single"/>
        </w:rPr>
        <w:t>by the time you are required to upload your second set of screenshots (and thereafter) in order to earn full credit</w:t>
      </w:r>
      <w:r>
        <w:rPr>
          <w:b w:val="0"/>
          <w:sz w:val="22"/>
          <w:szCs w:val="22"/>
        </w:rPr>
        <w:t>.   (2 points)</w:t>
      </w:r>
    </w:p>
    <w:p w14:paraId="78F36B70" w14:textId="77777777" w:rsidR="00094DBD" w:rsidRDefault="00094DBD" w:rsidP="00094DBD">
      <w:pPr>
        <w:pStyle w:val="ListParagraph"/>
        <w:rPr>
          <w:b w:val="0"/>
          <w:sz w:val="22"/>
          <w:szCs w:val="22"/>
        </w:rPr>
      </w:pPr>
    </w:p>
    <w:p w14:paraId="2D6DB082" w14:textId="77777777" w:rsidR="00094DBD" w:rsidRPr="00B927DC" w:rsidRDefault="00094DBD" w:rsidP="00094DBD">
      <w:pPr>
        <w:rPr>
          <w:b w:val="0"/>
          <w:sz w:val="22"/>
          <w:szCs w:val="22"/>
        </w:rPr>
      </w:pPr>
    </w:p>
    <w:p w14:paraId="641938C7" w14:textId="77777777" w:rsidR="00094DBD" w:rsidRDefault="00094DBD" w:rsidP="00094DBD">
      <w:pPr>
        <w:numPr>
          <w:ilvl w:val="0"/>
          <w:numId w:val="1"/>
        </w:numPr>
        <w:rPr>
          <w:b w:val="0"/>
          <w:sz w:val="22"/>
          <w:szCs w:val="22"/>
        </w:rPr>
      </w:pPr>
      <w:r>
        <w:rPr>
          <w:b w:val="0"/>
          <w:sz w:val="22"/>
          <w:szCs w:val="22"/>
        </w:rPr>
        <w:t xml:space="preserve">During the </w:t>
      </w:r>
      <w:proofErr w:type="gramStart"/>
      <w:r>
        <w:rPr>
          <w:b w:val="0"/>
          <w:sz w:val="22"/>
          <w:szCs w:val="22"/>
        </w:rPr>
        <w:t>semester</w:t>
      </w:r>
      <w:proofErr w:type="gramEnd"/>
      <w:r>
        <w:rPr>
          <w:b w:val="0"/>
          <w:sz w:val="22"/>
          <w:szCs w:val="22"/>
        </w:rPr>
        <w:t xml:space="preserve"> you will have uploaded </w:t>
      </w:r>
      <w:r w:rsidR="00B42D9C">
        <w:rPr>
          <w:b w:val="0"/>
          <w:sz w:val="22"/>
          <w:szCs w:val="22"/>
        </w:rPr>
        <w:t>4</w:t>
      </w:r>
      <w:r>
        <w:rPr>
          <w:b w:val="0"/>
          <w:sz w:val="22"/>
          <w:szCs w:val="22"/>
        </w:rPr>
        <w:t xml:space="preserve"> sets of screenshots along with a brief comment on each.  You should include a </w:t>
      </w:r>
      <w:r w:rsidR="00B42D9C">
        <w:rPr>
          <w:b w:val="0"/>
          <w:sz w:val="22"/>
          <w:szCs w:val="22"/>
        </w:rPr>
        <w:t>5</w:t>
      </w:r>
      <w:r w:rsidRPr="00361230">
        <w:rPr>
          <w:b w:val="0"/>
          <w:sz w:val="22"/>
          <w:szCs w:val="22"/>
          <w:vertAlign w:val="superscript"/>
        </w:rPr>
        <w:t>th</w:t>
      </w:r>
      <w:r>
        <w:rPr>
          <w:b w:val="0"/>
          <w:sz w:val="22"/>
          <w:szCs w:val="22"/>
        </w:rPr>
        <w:t xml:space="preserve"> set of screenshots </w:t>
      </w:r>
      <w:r w:rsidR="00B42D9C">
        <w:rPr>
          <w:b w:val="0"/>
          <w:sz w:val="22"/>
          <w:szCs w:val="22"/>
        </w:rPr>
        <w:t>in your final report.  Put the 5</w:t>
      </w:r>
      <w:r w:rsidRPr="00361230">
        <w:rPr>
          <w:b w:val="0"/>
          <w:sz w:val="22"/>
          <w:szCs w:val="22"/>
          <w:vertAlign w:val="superscript"/>
        </w:rPr>
        <w:t>th</w:t>
      </w:r>
      <w:r>
        <w:rPr>
          <w:b w:val="0"/>
          <w:sz w:val="22"/>
          <w:szCs w:val="22"/>
        </w:rPr>
        <w:t xml:space="preserve"> set of screenshots at the end of your report.  (15 points for the screenshots)</w:t>
      </w:r>
    </w:p>
    <w:p w14:paraId="36A4040F" w14:textId="77777777" w:rsidR="00094DBD" w:rsidRDefault="00094DBD" w:rsidP="00094DBD">
      <w:pPr>
        <w:rPr>
          <w:b w:val="0"/>
          <w:sz w:val="22"/>
          <w:szCs w:val="22"/>
        </w:rPr>
      </w:pPr>
    </w:p>
    <w:p w14:paraId="4D3C7E27" w14:textId="77777777" w:rsidR="00094DBD" w:rsidRDefault="00094DBD" w:rsidP="00094DBD">
      <w:pPr>
        <w:numPr>
          <w:ilvl w:val="0"/>
          <w:numId w:val="1"/>
        </w:numPr>
        <w:rPr>
          <w:b w:val="0"/>
          <w:sz w:val="22"/>
          <w:szCs w:val="22"/>
        </w:rPr>
      </w:pPr>
      <w:r>
        <w:rPr>
          <w:b w:val="0"/>
          <w:sz w:val="22"/>
          <w:szCs w:val="22"/>
        </w:rPr>
        <w:t>The stock market is reactive to macroeconomic and geopolitical events or conditions– events/conditions that impact the national, or even the global economy (</w:t>
      </w:r>
      <w:r w:rsidRPr="00465787">
        <w:rPr>
          <w:sz w:val="22"/>
          <w:szCs w:val="22"/>
        </w:rPr>
        <w:t>not</w:t>
      </w:r>
      <w:r>
        <w:rPr>
          <w:b w:val="0"/>
          <w:sz w:val="22"/>
          <w:szCs w:val="22"/>
        </w:rPr>
        <w:t xml:space="preserve"> events that impact only one or more of your companies such as the retirement of a key executive).  </w:t>
      </w:r>
      <w:r w:rsidRPr="00463193">
        <w:rPr>
          <w:b w:val="0"/>
          <w:sz w:val="22"/>
          <w:szCs w:val="22"/>
          <w:u w:val="single"/>
        </w:rPr>
        <w:t>To answer this one, you will need to develop a sense of macroeconomic events/conditions that impacted the market during the entire duration of the simulation.</w:t>
      </w:r>
      <w:r>
        <w:rPr>
          <w:b w:val="0"/>
          <w:sz w:val="22"/>
          <w:szCs w:val="22"/>
        </w:rPr>
        <w:t xml:space="preserve">  The purpose of this question is for you to keep abreast of national/world events, in particular as they will impact the stock market.  Your goal in answering this question is to pick and explain the macroeconomic/geopolitical event that you believe most impacted the stock market during the entire simulations (not just for a few days) – on what were investors most focused during the simulation?  </w:t>
      </w:r>
      <w:r w:rsidRPr="004A1CB3">
        <w:rPr>
          <w:sz w:val="22"/>
          <w:szCs w:val="22"/>
        </w:rPr>
        <w:t xml:space="preserve">Be sure to explain </w:t>
      </w:r>
      <w:r w:rsidRPr="004A1CB3">
        <w:rPr>
          <w:i/>
          <w:sz w:val="22"/>
          <w:szCs w:val="22"/>
        </w:rPr>
        <w:t>how</w:t>
      </w:r>
      <w:r w:rsidRPr="004A1CB3">
        <w:rPr>
          <w:sz w:val="22"/>
          <w:szCs w:val="22"/>
        </w:rPr>
        <w:t xml:space="preserve"> this event impacted the stock market.</w:t>
      </w:r>
      <w:r>
        <w:rPr>
          <w:b w:val="0"/>
          <w:sz w:val="22"/>
          <w:szCs w:val="22"/>
        </w:rPr>
        <w:t xml:space="preserve">  I will make my own short list of such events/conditions and the more important the one that you pick, the more credit you will earn.  </w:t>
      </w:r>
      <w:r w:rsidRPr="00BC7A77">
        <w:rPr>
          <w:b w:val="0"/>
          <w:sz w:val="22"/>
          <w:szCs w:val="22"/>
          <w:u w:val="single"/>
        </w:rPr>
        <w:t>This question requires you to keep current with happenings in the financial markets throughout the semester</w:t>
      </w:r>
      <w:r>
        <w:rPr>
          <w:b w:val="0"/>
          <w:sz w:val="22"/>
          <w:szCs w:val="22"/>
        </w:rPr>
        <w:t xml:space="preserve">; </w:t>
      </w:r>
      <w:r w:rsidRPr="00BC7A77">
        <w:rPr>
          <w:b w:val="0"/>
          <w:sz w:val="22"/>
          <w:szCs w:val="22"/>
          <w:u w:val="single"/>
        </w:rPr>
        <w:t>reading a summary of market performance for a single day (or a few days) will not get the job done</w:t>
      </w:r>
      <w:r>
        <w:rPr>
          <w:b w:val="0"/>
          <w:sz w:val="22"/>
          <w:szCs w:val="22"/>
        </w:rPr>
        <w:t>!  (10 points)</w:t>
      </w:r>
    </w:p>
    <w:p w14:paraId="24C07BAE" w14:textId="77777777" w:rsidR="00094DBD" w:rsidRDefault="00094DBD" w:rsidP="00094DBD">
      <w:pPr>
        <w:rPr>
          <w:sz w:val="22"/>
          <w:szCs w:val="22"/>
        </w:rPr>
      </w:pPr>
    </w:p>
    <w:p w14:paraId="07559011" w14:textId="77777777" w:rsidR="00094DBD" w:rsidRPr="00080B8A" w:rsidRDefault="00094DBD" w:rsidP="00094DBD">
      <w:pPr>
        <w:rPr>
          <w:sz w:val="22"/>
          <w:szCs w:val="22"/>
        </w:rPr>
      </w:pPr>
      <w:r>
        <w:rPr>
          <w:sz w:val="22"/>
          <w:szCs w:val="22"/>
        </w:rPr>
        <w:t>Group 2: These r</w:t>
      </w:r>
      <w:r w:rsidRPr="00080B8A">
        <w:rPr>
          <w:sz w:val="22"/>
          <w:szCs w:val="22"/>
        </w:rPr>
        <w:t xml:space="preserve">equirements </w:t>
      </w:r>
      <w:r>
        <w:rPr>
          <w:sz w:val="22"/>
          <w:szCs w:val="22"/>
        </w:rPr>
        <w:t xml:space="preserve">DO NOT necessarily </w:t>
      </w:r>
      <w:r w:rsidRPr="00080B8A">
        <w:rPr>
          <w:sz w:val="22"/>
          <w:szCs w:val="22"/>
        </w:rPr>
        <w:t>require week to week attention</w:t>
      </w:r>
      <w:r>
        <w:rPr>
          <w:sz w:val="22"/>
          <w:szCs w:val="22"/>
        </w:rPr>
        <w:t xml:space="preserve"> BUT MUST BE INCLUDED IN YOUR FINAL REPORT</w:t>
      </w:r>
    </w:p>
    <w:p w14:paraId="78848515" w14:textId="77777777" w:rsidR="00094DBD" w:rsidRDefault="00094DBD" w:rsidP="00094DBD">
      <w:pPr>
        <w:rPr>
          <w:b w:val="0"/>
          <w:sz w:val="22"/>
          <w:szCs w:val="22"/>
        </w:rPr>
      </w:pPr>
    </w:p>
    <w:p w14:paraId="0EF27D94" w14:textId="77777777" w:rsidR="00094DBD" w:rsidRPr="00F25F4E" w:rsidRDefault="00094DBD" w:rsidP="00094DBD">
      <w:pPr>
        <w:numPr>
          <w:ilvl w:val="0"/>
          <w:numId w:val="1"/>
        </w:numPr>
        <w:rPr>
          <w:b w:val="0"/>
          <w:sz w:val="22"/>
          <w:szCs w:val="22"/>
        </w:rPr>
      </w:pPr>
      <w:r w:rsidRPr="00F25F4E">
        <w:rPr>
          <w:b w:val="0"/>
          <w:sz w:val="22"/>
          <w:szCs w:val="22"/>
          <w:u w:val="single"/>
        </w:rPr>
        <w:t>Do not sell all of your stocks at the end</w:t>
      </w:r>
      <w:r w:rsidRPr="00F25F4E">
        <w:rPr>
          <w:b w:val="0"/>
          <w:sz w:val="22"/>
          <w:szCs w:val="22"/>
        </w:rPr>
        <w:t xml:space="preserve">.  Part of the credit for the project depends upon how successful your investments were – nothing for you to do here – the value of your account will be based on your final account balance screen shot.  Full credit for this question is 4 points and you will earn that amount of credit if your stock portfolio performed at least as well as the overall market.  You can also earn some extra credit if your stocks outperformed the market, so you can earn a maximum of 6 out of 4.  You will earn 6 points if your portfolio performed </w:t>
      </w:r>
      <w:r w:rsidRPr="00F25F4E">
        <w:rPr>
          <w:b w:val="0"/>
          <w:i/>
          <w:sz w:val="22"/>
          <w:szCs w:val="22"/>
        </w:rPr>
        <w:t>significantly better</w:t>
      </w:r>
      <w:r w:rsidRPr="00F25F4E">
        <w:rPr>
          <w:b w:val="0"/>
          <w:sz w:val="22"/>
          <w:szCs w:val="22"/>
        </w:rPr>
        <w:t xml:space="preserve"> than the market during the simulation; 5 if </w:t>
      </w:r>
      <w:r w:rsidRPr="00F25F4E">
        <w:rPr>
          <w:b w:val="0"/>
          <w:i/>
          <w:sz w:val="22"/>
          <w:szCs w:val="22"/>
        </w:rPr>
        <w:t>better</w:t>
      </w:r>
      <w:r w:rsidRPr="00F25F4E">
        <w:rPr>
          <w:b w:val="0"/>
          <w:sz w:val="22"/>
          <w:szCs w:val="22"/>
        </w:rPr>
        <w:t xml:space="preserve"> than the market; 4 if </w:t>
      </w:r>
      <w:r w:rsidRPr="00F25F4E">
        <w:rPr>
          <w:b w:val="0"/>
          <w:i/>
          <w:sz w:val="22"/>
          <w:szCs w:val="22"/>
        </w:rPr>
        <w:t>about the same</w:t>
      </w:r>
      <w:r w:rsidRPr="00F25F4E">
        <w:rPr>
          <w:b w:val="0"/>
          <w:sz w:val="22"/>
          <w:szCs w:val="22"/>
        </w:rPr>
        <w:t xml:space="preserve"> as the market; 3 if </w:t>
      </w:r>
      <w:r w:rsidRPr="00F25F4E">
        <w:rPr>
          <w:b w:val="0"/>
          <w:i/>
          <w:sz w:val="22"/>
          <w:szCs w:val="22"/>
        </w:rPr>
        <w:t>worse</w:t>
      </w:r>
      <w:r w:rsidRPr="00F25F4E">
        <w:rPr>
          <w:b w:val="0"/>
          <w:sz w:val="22"/>
          <w:szCs w:val="22"/>
        </w:rPr>
        <w:t xml:space="preserve"> than the market; and 2 if </w:t>
      </w:r>
      <w:r w:rsidRPr="00F25F4E">
        <w:rPr>
          <w:b w:val="0"/>
          <w:i/>
          <w:sz w:val="22"/>
          <w:szCs w:val="22"/>
        </w:rPr>
        <w:t>significantly worse</w:t>
      </w:r>
      <w:r w:rsidRPr="00F25F4E">
        <w:rPr>
          <w:b w:val="0"/>
          <w:sz w:val="22"/>
          <w:szCs w:val="22"/>
        </w:rPr>
        <w:t xml:space="preserve"> than the </w:t>
      </w:r>
      <w:r w:rsidRPr="00F25F4E">
        <w:rPr>
          <w:b w:val="0"/>
          <w:sz w:val="22"/>
          <w:szCs w:val="22"/>
        </w:rPr>
        <w:lastRenderedPageBreak/>
        <w:t xml:space="preserve">market.  Typically, no one earns less than 2 points, absent other issues, e.g. you </w:t>
      </w:r>
      <w:r>
        <w:rPr>
          <w:b w:val="0"/>
          <w:sz w:val="22"/>
          <w:szCs w:val="22"/>
        </w:rPr>
        <w:t>did not provide the necessary screen shots in your final report.</w:t>
      </w:r>
    </w:p>
    <w:p w14:paraId="07C84F7D" w14:textId="77777777" w:rsidR="00094DBD" w:rsidRDefault="00094DBD" w:rsidP="00094DBD">
      <w:pPr>
        <w:numPr>
          <w:ilvl w:val="0"/>
          <w:numId w:val="1"/>
        </w:numPr>
        <w:rPr>
          <w:b w:val="0"/>
          <w:sz w:val="22"/>
          <w:szCs w:val="22"/>
        </w:rPr>
      </w:pPr>
      <w:r>
        <w:rPr>
          <w:b w:val="0"/>
          <w:sz w:val="22"/>
          <w:szCs w:val="22"/>
        </w:rPr>
        <w:t xml:space="preserve">Choose </w:t>
      </w:r>
      <w:r w:rsidRPr="00411A5C">
        <w:rPr>
          <w:b w:val="0"/>
          <w:sz w:val="22"/>
          <w:szCs w:val="22"/>
          <w:u w:val="single"/>
        </w:rPr>
        <w:t>one</w:t>
      </w:r>
      <w:r>
        <w:rPr>
          <w:b w:val="0"/>
          <w:sz w:val="22"/>
          <w:szCs w:val="22"/>
        </w:rPr>
        <w:t xml:space="preserve"> of your stocks.  </w:t>
      </w:r>
      <w:r w:rsidRPr="00675B49">
        <w:rPr>
          <w:b w:val="0"/>
          <w:sz w:val="22"/>
          <w:szCs w:val="22"/>
        </w:rPr>
        <w:t xml:space="preserve">For that stock, choose any financial ratio that we discussed and which can be found on this site </w:t>
      </w:r>
      <w:hyperlink r:id="rId14" w:history="1">
        <w:r w:rsidRPr="00675B49">
          <w:rPr>
            <w:rStyle w:val="Hyperlink"/>
            <w:b w:val="0"/>
            <w:sz w:val="22"/>
            <w:szCs w:val="22"/>
          </w:rPr>
          <w:t>http://moneycentral.msn.com/investor</w:t>
        </w:r>
      </w:hyperlink>
      <w:r w:rsidRPr="00675B49">
        <w:rPr>
          <w:b w:val="0"/>
          <w:sz w:val="22"/>
          <w:szCs w:val="22"/>
        </w:rPr>
        <w:t xml:space="preserve">.  Press control and place your cursor over the link above and it will become “live” – click it to go to the site.  </w:t>
      </w:r>
      <w:r>
        <w:rPr>
          <w:b w:val="0"/>
          <w:sz w:val="22"/>
          <w:szCs w:val="22"/>
        </w:rPr>
        <w:t xml:space="preserve">Click “markets” and </w:t>
      </w:r>
      <w:r w:rsidRPr="00675B49">
        <w:rPr>
          <w:b w:val="0"/>
          <w:sz w:val="22"/>
          <w:szCs w:val="22"/>
        </w:rPr>
        <w:t>begin typing the name of the company</w:t>
      </w:r>
      <w:r>
        <w:rPr>
          <w:b w:val="0"/>
          <w:sz w:val="22"/>
          <w:szCs w:val="22"/>
        </w:rPr>
        <w:t xml:space="preserve"> in</w:t>
      </w:r>
      <w:r w:rsidRPr="00675B49">
        <w:rPr>
          <w:b w:val="0"/>
          <w:sz w:val="22"/>
          <w:szCs w:val="22"/>
        </w:rPr>
        <w:t xml:space="preserve"> </w:t>
      </w:r>
      <w:r>
        <w:rPr>
          <w:b w:val="0"/>
          <w:sz w:val="22"/>
          <w:szCs w:val="22"/>
        </w:rPr>
        <w:t>“quote search</w:t>
      </w:r>
      <w:r w:rsidRPr="00675B49">
        <w:rPr>
          <w:b w:val="0"/>
          <w:sz w:val="22"/>
          <w:szCs w:val="22"/>
        </w:rPr>
        <w:t xml:space="preserve"> and when its name appears in the </w:t>
      </w:r>
      <w:proofErr w:type="gramStart"/>
      <w:r w:rsidRPr="00675B49">
        <w:rPr>
          <w:b w:val="0"/>
          <w:sz w:val="22"/>
          <w:szCs w:val="22"/>
        </w:rPr>
        <w:t>drop down</w:t>
      </w:r>
      <w:proofErr w:type="gramEnd"/>
      <w:r w:rsidRPr="00675B49">
        <w:rPr>
          <w:b w:val="0"/>
          <w:sz w:val="22"/>
          <w:szCs w:val="22"/>
        </w:rPr>
        <w:t xml:space="preserve"> menu, click on it.  Under “Analysis”, the ratios we discussed will be listed in the categories of profitability, price ratios, financial health, and management effectiveness.  </w:t>
      </w:r>
      <w:r w:rsidRPr="00330A45">
        <w:rPr>
          <w:sz w:val="22"/>
          <w:szCs w:val="22"/>
        </w:rPr>
        <w:t xml:space="preserve">Include a screenshot of the ratio you use from the </w:t>
      </w:r>
      <w:proofErr w:type="spellStart"/>
      <w:r w:rsidRPr="00330A45">
        <w:rPr>
          <w:sz w:val="22"/>
          <w:szCs w:val="22"/>
        </w:rPr>
        <w:t>moneycentral</w:t>
      </w:r>
      <w:proofErr w:type="spellEnd"/>
      <w:r w:rsidRPr="00330A45">
        <w:rPr>
          <w:sz w:val="22"/>
          <w:szCs w:val="22"/>
        </w:rPr>
        <w:t xml:space="preserve"> site when you submit your project</w:t>
      </w:r>
      <w:r>
        <w:rPr>
          <w:sz w:val="22"/>
          <w:szCs w:val="22"/>
        </w:rPr>
        <w:t>.</w:t>
      </w:r>
      <w:r>
        <w:rPr>
          <w:b w:val="0"/>
          <w:sz w:val="22"/>
          <w:szCs w:val="22"/>
        </w:rPr>
        <w:t xml:space="preserve">  </w:t>
      </w:r>
      <w:r w:rsidRPr="002B5E9E">
        <w:rPr>
          <w:sz w:val="22"/>
          <w:szCs w:val="22"/>
        </w:rPr>
        <w:t xml:space="preserve">I have included some additional screen shots at the end of these instructions.  These may be useful in answering this question.  </w:t>
      </w:r>
      <w:r>
        <w:rPr>
          <w:b w:val="0"/>
          <w:sz w:val="22"/>
          <w:szCs w:val="22"/>
        </w:rPr>
        <w:t>Place your screenshot beneath your answer to #6.</w:t>
      </w:r>
      <w:r w:rsidRPr="00675B49">
        <w:rPr>
          <w:b w:val="0"/>
          <w:sz w:val="22"/>
          <w:szCs w:val="22"/>
        </w:rPr>
        <w:t xml:space="preserve"> </w:t>
      </w:r>
    </w:p>
    <w:p w14:paraId="2A9E3525" w14:textId="77777777" w:rsidR="00094DBD" w:rsidRPr="00675B49" w:rsidRDefault="00094DBD" w:rsidP="00094DBD">
      <w:pPr>
        <w:numPr>
          <w:ilvl w:val="1"/>
          <w:numId w:val="1"/>
        </w:numPr>
        <w:rPr>
          <w:b w:val="0"/>
          <w:sz w:val="22"/>
          <w:szCs w:val="22"/>
        </w:rPr>
      </w:pPr>
      <w:r w:rsidRPr="00675B49">
        <w:rPr>
          <w:b w:val="0"/>
          <w:sz w:val="22"/>
          <w:szCs w:val="22"/>
        </w:rPr>
        <w:t>You will need the same ratio for the company</w:t>
      </w:r>
      <w:r>
        <w:rPr>
          <w:b w:val="0"/>
          <w:sz w:val="22"/>
          <w:szCs w:val="22"/>
        </w:rPr>
        <w:t xml:space="preserve"> and it</w:t>
      </w:r>
      <w:r w:rsidRPr="00675B49">
        <w:rPr>
          <w:b w:val="0"/>
          <w:sz w:val="22"/>
          <w:szCs w:val="22"/>
        </w:rPr>
        <w:t>s industry</w:t>
      </w:r>
      <w:r>
        <w:rPr>
          <w:b w:val="0"/>
          <w:sz w:val="22"/>
          <w:szCs w:val="22"/>
        </w:rPr>
        <w:t xml:space="preserve"> (both are given in </w:t>
      </w:r>
      <w:proofErr w:type="spellStart"/>
      <w:r>
        <w:rPr>
          <w:b w:val="0"/>
          <w:sz w:val="22"/>
          <w:szCs w:val="22"/>
        </w:rPr>
        <w:t>moneycentral</w:t>
      </w:r>
      <w:proofErr w:type="spellEnd"/>
      <w:r>
        <w:rPr>
          <w:b w:val="0"/>
          <w:sz w:val="22"/>
          <w:szCs w:val="22"/>
        </w:rPr>
        <w:t>)</w:t>
      </w:r>
      <w:r w:rsidRPr="00675B49">
        <w:rPr>
          <w:b w:val="0"/>
          <w:sz w:val="22"/>
          <w:szCs w:val="22"/>
        </w:rPr>
        <w:t>.  Name the ratio you chose.</w:t>
      </w:r>
      <w:r>
        <w:rPr>
          <w:b w:val="0"/>
          <w:sz w:val="22"/>
          <w:szCs w:val="22"/>
        </w:rPr>
        <w:t xml:space="preserve">  Be sure it is one of the ratios we covered.  </w:t>
      </w:r>
      <w:r w:rsidRPr="00B819A0">
        <w:rPr>
          <w:sz w:val="22"/>
          <w:szCs w:val="22"/>
        </w:rPr>
        <w:t xml:space="preserve">Be careful </w:t>
      </w:r>
      <w:r>
        <w:rPr>
          <w:b w:val="0"/>
          <w:sz w:val="22"/>
          <w:szCs w:val="22"/>
        </w:rPr>
        <w:t xml:space="preserve">– the debt equity ratio is not the same as the debt ratio (which is debt to assets).   </w:t>
      </w:r>
      <w:r w:rsidRPr="00675B49">
        <w:rPr>
          <w:b w:val="0"/>
          <w:sz w:val="22"/>
          <w:szCs w:val="22"/>
        </w:rPr>
        <w:t xml:space="preserve">What does the ratio tell you about the company compared to its industry?  Be sure to convey the meaning of the ratio in your answer – don’t merely say “it’s </w:t>
      </w:r>
      <w:r>
        <w:rPr>
          <w:b w:val="0"/>
          <w:sz w:val="22"/>
          <w:szCs w:val="22"/>
        </w:rPr>
        <w:t>good</w:t>
      </w:r>
      <w:r w:rsidRPr="00675B49">
        <w:rPr>
          <w:b w:val="0"/>
          <w:sz w:val="22"/>
          <w:szCs w:val="22"/>
        </w:rPr>
        <w:t xml:space="preserve">”.  </w:t>
      </w:r>
      <w:r w:rsidRPr="00675B49">
        <w:rPr>
          <w:sz w:val="22"/>
          <w:szCs w:val="22"/>
        </w:rPr>
        <w:t>And</w:t>
      </w:r>
      <w:r w:rsidRPr="00675B49">
        <w:rPr>
          <w:b w:val="0"/>
          <w:sz w:val="22"/>
          <w:szCs w:val="22"/>
        </w:rPr>
        <w:t xml:space="preserve"> be sure to compare to the industry</w:t>
      </w:r>
      <w:r>
        <w:rPr>
          <w:b w:val="0"/>
          <w:sz w:val="22"/>
          <w:szCs w:val="22"/>
        </w:rPr>
        <w:t xml:space="preserve"> in a way that tells me you understand the meaning of the ratio</w:t>
      </w:r>
      <w:r w:rsidRPr="00675B49">
        <w:rPr>
          <w:b w:val="0"/>
          <w:sz w:val="22"/>
          <w:szCs w:val="22"/>
        </w:rPr>
        <w:t>.</w:t>
      </w:r>
      <w:r>
        <w:rPr>
          <w:b w:val="0"/>
          <w:sz w:val="22"/>
          <w:szCs w:val="22"/>
        </w:rPr>
        <w:t xml:space="preserve">  (10 points)</w:t>
      </w:r>
    </w:p>
    <w:p w14:paraId="126991E7" w14:textId="77777777" w:rsidR="00094DBD" w:rsidRDefault="00094DBD" w:rsidP="00094DBD">
      <w:pPr>
        <w:numPr>
          <w:ilvl w:val="1"/>
          <w:numId w:val="1"/>
        </w:numPr>
        <w:rPr>
          <w:b w:val="0"/>
          <w:sz w:val="22"/>
          <w:szCs w:val="22"/>
        </w:rPr>
      </w:pPr>
      <w:r>
        <w:rPr>
          <w:b w:val="0"/>
          <w:sz w:val="22"/>
          <w:szCs w:val="22"/>
        </w:rPr>
        <w:t xml:space="preserve">Note that a single ratio comprises but a small piece of the financial research that can be done on a company, as we have discussed.  Nonetheless answer this question based on the ratio you chose.  Does the financial ratio information you reported above tend to support your purchase of this stock, or does this ratio raise some questions in your mind in retrospect?  </w:t>
      </w:r>
      <w:r w:rsidRPr="00166397">
        <w:rPr>
          <w:b w:val="0"/>
          <w:sz w:val="22"/>
          <w:szCs w:val="22"/>
        </w:rPr>
        <w:t xml:space="preserve"> </w:t>
      </w:r>
      <w:r>
        <w:rPr>
          <w:b w:val="0"/>
          <w:sz w:val="22"/>
          <w:szCs w:val="22"/>
        </w:rPr>
        <w:t>Don’t force the answer (it’s perfectly okay to say that the ratio is not favorable for your company – the key is to explain why).  (4</w:t>
      </w:r>
      <w:r w:rsidRPr="00166397">
        <w:rPr>
          <w:b w:val="0"/>
          <w:sz w:val="22"/>
          <w:szCs w:val="22"/>
        </w:rPr>
        <w:t xml:space="preserve"> points)</w:t>
      </w:r>
    </w:p>
    <w:p w14:paraId="770F0D00" w14:textId="77777777" w:rsidR="00094DBD" w:rsidRDefault="00094DBD" w:rsidP="00094DBD">
      <w:pPr>
        <w:numPr>
          <w:ilvl w:val="1"/>
          <w:numId w:val="1"/>
        </w:numPr>
        <w:rPr>
          <w:b w:val="0"/>
          <w:sz w:val="22"/>
          <w:szCs w:val="22"/>
        </w:rPr>
      </w:pPr>
      <w:r>
        <w:rPr>
          <w:b w:val="0"/>
          <w:sz w:val="22"/>
          <w:szCs w:val="22"/>
        </w:rPr>
        <w:t>Again, be sure to include a screenshot of the MSN site, showing the ratio that you chose.  You will lose credit without the screen shot.  Place your screenshot beneath our answer to #6.</w:t>
      </w:r>
    </w:p>
    <w:p w14:paraId="1772C126" w14:textId="77777777" w:rsidR="00094DBD" w:rsidRPr="00224425" w:rsidRDefault="00094DBD" w:rsidP="00094DBD">
      <w:pPr>
        <w:pStyle w:val="ListParagraph"/>
        <w:numPr>
          <w:ilvl w:val="0"/>
          <w:numId w:val="1"/>
        </w:numPr>
        <w:rPr>
          <w:b w:val="0"/>
          <w:sz w:val="22"/>
          <w:szCs w:val="22"/>
        </w:rPr>
      </w:pPr>
      <w:r w:rsidRPr="004C261A">
        <w:rPr>
          <w:b w:val="0"/>
          <w:sz w:val="22"/>
          <w:szCs w:val="22"/>
          <w:u w:val="single"/>
        </w:rPr>
        <w:t>Refer to our discussions of risk and return</w:t>
      </w:r>
      <w:r w:rsidRPr="00224425">
        <w:rPr>
          <w:b w:val="0"/>
          <w:sz w:val="22"/>
          <w:szCs w:val="22"/>
        </w:rPr>
        <w:t xml:space="preserve">.  </w:t>
      </w:r>
      <w:r>
        <w:rPr>
          <w:b w:val="0"/>
          <w:sz w:val="22"/>
          <w:szCs w:val="22"/>
        </w:rPr>
        <w:t xml:space="preserve">Consider your portfolio fully diversified.  </w:t>
      </w:r>
      <w:proofErr w:type="gramStart"/>
      <w:r>
        <w:rPr>
          <w:b w:val="0"/>
          <w:sz w:val="22"/>
          <w:szCs w:val="22"/>
        </w:rPr>
        <w:t>So</w:t>
      </w:r>
      <w:proofErr w:type="gramEnd"/>
      <w:r>
        <w:rPr>
          <w:b w:val="0"/>
          <w:sz w:val="22"/>
          <w:szCs w:val="22"/>
        </w:rPr>
        <w:t xml:space="preserve"> specific risk is about as low as it makes sense to take it and you are left with market risk.  </w:t>
      </w:r>
      <w:r w:rsidRPr="00224425">
        <w:rPr>
          <w:b w:val="0"/>
          <w:sz w:val="22"/>
          <w:szCs w:val="22"/>
        </w:rPr>
        <w:t xml:space="preserve">Which stock in your portfolio has exhibited the greatest </w:t>
      </w:r>
      <w:r w:rsidRPr="006B75F8">
        <w:rPr>
          <w:b w:val="0"/>
          <w:sz w:val="22"/>
          <w:szCs w:val="22"/>
          <w:u w:val="single"/>
        </w:rPr>
        <w:t>market</w:t>
      </w:r>
      <w:r w:rsidRPr="00224425">
        <w:rPr>
          <w:b w:val="0"/>
          <w:sz w:val="22"/>
          <w:szCs w:val="22"/>
        </w:rPr>
        <w:t xml:space="preserve"> the risk</w:t>
      </w:r>
      <w:r>
        <w:rPr>
          <w:b w:val="0"/>
          <w:sz w:val="22"/>
          <w:szCs w:val="22"/>
        </w:rPr>
        <w:t xml:space="preserve"> over the past 60</w:t>
      </w:r>
      <w:r w:rsidRPr="00224425">
        <w:rPr>
          <w:b w:val="0"/>
          <w:sz w:val="22"/>
          <w:szCs w:val="22"/>
        </w:rPr>
        <w:t xml:space="preserve"> </w:t>
      </w:r>
      <w:r>
        <w:rPr>
          <w:b w:val="0"/>
          <w:sz w:val="22"/>
          <w:szCs w:val="22"/>
        </w:rPr>
        <w:t>months</w:t>
      </w:r>
      <w:r w:rsidRPr="00224425">
        <w:rPr>
          <w:b w:val="0"/>
          <w:sz w:val="22"/>
          <w:szCs w:val="22"/>
        </w:rPr>
        <w:t xml:space="preserve"> or so?  How can you tell?  In your answer, explain that risk measure briefly</w:t>
      </w:r>
      <w:r>
        <w:rPr>
          <w:b w:val="0"/>
          <w:sz w:val="22"/>
          <w:szCs w:val="22"/>
        </w:rPr>
        <w:t xml:space="preserve"> </w:t>
      </w:r>
      <w:r w:rsidRPr="00224425">
        <w:rPr>
          <w:b w:val="0"/>
          <w:sz w:val="22"/>
          <w:szCs w:val="22"/>
        </w:rPr>
        <w:t xml:space="preserve">– how does it measure risk?  </w:t>
      </w:r>
      <w:r>
        <w:rPr>
          <w:b w:val="0"/>
          <w:sz w:val="22"/>
          <w:szCs w:val="22"/>
        </w:rPr>
        <w:t>You should be able to retrieve that measure from the msn site, link given above.</w:t>
      </w:r>
      <w:r w:rsidRPr="00224425">
        <w:rPr>
          <w:b w:val="0"/>
          <w:sz w:val="22"/>
          <w:szCs w:val="22"/>
        </w:rPr>
        <w:t xml:space="preserve"> (10 </w:t>
      </w:r>
      <w:proofErr w:type="gramStart"/>
      <w:r w:rsidRPr="00224425">
        <w:rPr>
          <w:b w:val="0"/>
          <w:sz w:val="22"/>
          <w:szCs w:val="22"/>
        </w:rPr>
        <w:t xml:space="preserve">points)  </w:t>
      </w:r>
      <w:r w:rsidRPr="00224425">
        <w:rPr>
          <w:sz w:val="22"/>
          <w:szCs w:val="22"/>
        </w:rPr>
        <w:t>In</w:t>
      </w:r>
      <w:proofErr w:type="gramEnd"/>
      <w:r w:rsidRPr="00224425">
        <w:rPr>
          <w:sz w:val="22"/>
          <w:szCs w:val="22"/>
        </w:rPr>
        <w:t xml:space="preserve"> answering this question, note the following.</w:t>
      </w:r>
      <w:r w:rsidRPr="00224425">
        <w:rPr>
          <w:b w:val="0"/>
          <w:sz w:val="22"/>
          <w:szCs w:val="22"/>
        </w:rPr>
        <w:t xml:space="preserve"> </w:t>
      </w:r>
    </w:p>
    <w:p w14:paraId="286883EE" w14:textId="77777777" w:rsidR="00094DBD" w:rsidRDefault="00094DBD" w:rsidP="00094DBD">
      <w:pPr>
        <w:numPr>
          <w:ilvl w:val="1"/>
          <w:numId w:val="1"/>
        </w:numPr>
        <w:rPr>
          <w:b w:val="0"/>
          <w:sz w:val="22"/>
          <w:szCs w:val="22"/>
        </w:rPr>
      </w:pPr>
      <w:r>
        <w:rPr>
          <w:b w:val="0"/>
          <w:sz w:val="22"/>
          <w:szCs w:val="22"/>
          <w:u w:val="single"/>
        </w:rPr>
        <w:t>T</w:t>
      </w:r>
      <w:r w:rsidRPr="00155EF9">
        <w:rPr>
          <w:b w:val="0"/>
          <w:sz w:val="22"/>
          <w:szCs w:val="22"/>
          <w:u w:val="single"/>
        </w:rPr>
        <w:t>his question is looking for reference to a particular risk measure and not conjecture on your part</w:t>
      </w:r>
      <w:r>
        <w:rPr>
          <w:b w:val="0"/>
          <w:sz w:val="22"/>
          <w:szCs w:val="22"/>
        </w:rPr>
        <w:t xml:space="preserve">.  </w:t>
      </w:r>
    </w:p>
    <w:p w14:paraId="4C9A12FC" w14:textId="77777777" w:rsidR="00094DBD" w:rsidRDefault="00094DBD" w:rsidP="00094DBD">
      <w:pPr>
        <w:numPr>
          <w:ilvl w:val="1"/>
          <w:numId w:val="1"/>
        </w:numPr>
        <w:rPr>
          <w:b w:val="0"/>
          <w:sz w:val="22"/>
          <w:szCs w:val="22"/>
        </w:rPr>
      </w:pPr>
      <w:r w:rsidRPr="004F14A0">
        <w:rPr>
          <w:b w:val="0"/>
          <w:sz w:val="22"/>
          <w:szCs w:val="22"/>
          <w:u w:val="single"/>
        </w:rPr>
        <w:t>It is also looking for risk over a time frame longer than this simulation</w:t>
      </w:r>
      <w:r>
        <w:rPr>
          <w:b w:val="0"/>
          <w:sz w:val="22"/>
          <w:szCs w:val="22"/>
          <w:u w:val="single"/>
        </w:rPr>
        <w:t xml:space="preserve"> (60 months), to be exact)</w:t>
      </w:r>
      <w:r w:rsidRPr="004F14A0">
        <w:rPr>
          <w:b w:val="0"/>
          <w:sz w:val="22"/>
          <w:szCs w:val="22"/>
          <w:u w:val="single"/>
        </w:rPr>
        <w:t>.</w:t>
      </w:r>
      <w:r>
        <w:rPr>
          <w:b w:val="0"/>
          <w:sz w:val="22"/>
          <w:szCs w:val="22"/>
        </w:rPr>
        <w:t xml:space="preserve"> </w:t>
      </w:r>
    </w:p>
    <w:p w14:paraId="4DD71900" w14:textId="77777777" w:rsidR="00094DBD" w:rsidRDefault="00094DBD" w:rsidP="00094DBD">
      <w:pPr>
        <w:numPr>
          <w:ilvl w:val="1"/>
          <w:numId w:val="1"/>
        </w:numPr>
        <w:rPr>
          <w:b w:val="0"/>
          <w:sz w:val="22"/>
          <w:szCs w:val="22"/>
          <w:u w:val="single"/>
        </w:rPr>
      </w:pPr>
      <w:r w:rsidRPr="008871AA">
        <w:rPr>
          <w:b w:val="0"/>
          <w:sz w:val="22"/>
          <w:szCs w:val="22"/>
          <w:u w:val="single"/>
        </w:rPr>
        <w:t xml:space="preserve">The question refers to the stock’s </w:t>
      </w:r>
      <w:r w:rsidRPr="006B75F8">
        <w:rPr>
          <w:b w:val="0"/>
          <w:i/>
          <w:sz w:val="22"/>
          <w:szCs w:val="22"/>
          <w:u w:val="single"/>
        </w:rPr>
        <w:t>market</w:t>
      </w:r>
      <w:r w:rsidRPr="008871AA">
        <w:rPr>
          <w:b w:val="0"/>
          <w:sz w:val="22"/>
          <w:szCs w:val="22"/>
          <w:u w:val="single"/>
        </w:rPr>
        <w:t xml:space="preserve"> risk.  </w:t>
      </w:r>
      <w:proofErr w:type="gramStart"/>
      <w:r w:rsidRPr="008871AA">
        <w:rPr>
          <w:b w:val="0"/>
          <w:sz w:val="22"/>
          <w:szCs w:val="22"/>
          <w:u w:val="single"/>
        </w:rPr>
        <w:t>So</w:t>
      </w:r>
      <w:proofErr w:type="gramEnd"/>
      <w:r w:rsidRPr="008871AA">
        <w:rPr>
          <w:b w:val="0"/>
          <w:sz w:val="22"/>
          <w:szCs w:val="22"/>
          <w:u w:val="single"/>
        </w:rPr>
        <w:t xml:space="preserve"> it is not looking for </w:t>
      </w:r>
      <w:r w:rsidRPr="007670FF">
        <w:rPr>
          <w:b w:val="0"/>
          <w:i/>
          <w:sz w:val="22"/>
          <w:szCs w:val="22"/>
          <w:u w:val="single"/>
        </w:rPr>
        <w:t>default</w:t>
      </w:r>
      <w:r>
        <w:rPr>
          <w:b w:val="0"/>
          <w:sz w:val="22"/>
          <w:szCs w:val="22"/>
          <w:u w:val="single"/>
        </w:rPr>
        <w:t xml:space="preserve"> </w:t>
      </w:r>
      <w:r w:rsidRPr="007670FF">
        <w:rPr>
          <w:b w:val="0"/>
          <w:i/>
          <w:sz w:val="22"/>
          <w:szCs w:val="22"/>
          <w:u w:val="single"/>
        </w:rPr>
        <w:t>risk</w:t>
      </w:r>
      <w:r>
        <w:rPr>
          <w:b w:val="0"/>
          <w:sz w:val="22"/>
          <w:szCs w:val="22"/>
          <w:u w:val="single"/>
        </w:rPr>
        <w:t xml:space="preserve"> </w:t>
      </w:r>
      <w:r w:rsidRPr="007670FF">
        <w:rPr>
          <w:b w:val="0"/>
          <w:sz w:val="22"/>
          <w:szCs w:val="22"/>
          <w:u w:val="single"/>
        </w:rPr>
        <w:t>or</w:t>
      </w:r>
      <w:r>
        <w:rPr>
          <w:b w:val="0"/>
          <w:i/>
          <w:sz w:val="22"/>
          <w:szCs w:val="22"/>
          <w:u w:val="single"/>
        </w:rPr>
        <w:t xml:space="preserve"> </w:t>
      </w:r>
      <w:r w:rsidRPr="006B75F8">
        <w:rPr>
          <w:b w:val="0"/>
          <w:i/>
          <w:sz w:val="22"/>
          <w:szCs w:val="22"/>
          <w:u w:val="single"/>
        </w:rPr>
        <w:t>bankruptcy</w:t>
      </w:r>
      <w:r w:rsidRPr="008871AA">
        <w:rPr>
          <w:b w:val="0"/>
          <w:sz w:val="22"/>
          <w:szCs w:val="22"/>
          <w:u w:val="single"/>
        </w:rPr>
        <w:t xml:space="preserve"> risk (which could be expressed by the debt or debt/equity ratios</w:t>
      </w:r>
      <w:r>
        <w:rPr>
          <w:b w:val="0"/>
          <w:sz w:val="22"/>
          <w:szCs w:val="22"/>
          <w:u w:val="single"/>
        </w:rPr>
        <w:t>)</w:t>
      </w:r>
      <w:r w:rsidRPr="008871AA">
        <w:rPr>
          <w:b w:val="0"/>
          <w:sz w:val="22"/>
          <w:szCs w:val="22"/>
          <w:u w:val="single"/>
        </w:rPr>
        <w:t xml:space="preserve">, so those ratios should </w:t>
      </w:r>
      <w:r w:rsidRPr="007670FF">
        <w:rPr>
          <w:sz w:val="22"/>
          <w:szCs w:val="22"/>
          <w:u w:val="single"/>
        </w:rPr>
        <w:t>not</w:t>
      </w:r>
      <w:r w:rsidRPr="008871AA">
        <w:rPr>
          <w:b w:val="0"/>
          <w:sz w:val="22"/>
          <w:szCs w:val="22"/>
          <w:u w:val="single"/>
        </w:rPr>
        <w:t xml:space="preserve"> be used to answer this question.</w:t>
      </w:r>
    </w:p>
    <w:p w14:paraId="4FE6EB77" w14:textId="77777777" w:rsidR="00094DBD" w:rsidRPr="008871AA" w:rsidRDefault="00094DBD" w:rsidP="00094DBD">
      <w:pPr>
        <w:numPr>
          <w:ilvl w:val="1"/>
          <w:numId w:val="1"/>
        </w:numPr>
        <w:rPr>
          <w:b w:val="0"/>
          <w:sz w:val="22"/>
          <w:szCs w:val="22"/>
          <w:u w:val="single"/>
        </w:rPr>
      </w:pPr>
      <w:r>
        <w:rPr>
          <w:b w:val="0"/>
          <w:sz w:val="22"/>
          <w:szCs w:val="22"/>
        </w:rPr>
        <w:t>If you are “stumped” by this question, re-review our discussion of risk and return and find a risk measure that will allow you to figure out an answer to this question.  You can also consult the text’s discussion of market risk in Chapter 6.</w:t>
      </w:r>
    </w:p>
    <w:p w14:paraId="68E42598" w14:textId="77777777" w:rsidR="00094DBD" w:rsidRDefault="00094DBD" w:rsidP="00094DBD">
      <w:pPr>
        <w:numPr>
          <w:ilvl w:val="0"/>
          <w:numId w:val="1"/>
        </w:numPr>
        <w:rPr>
          <w:b w:val="0"/>
          <w:sz w:val="22"/>
          <w:szCs w:val="22"/>
        </w:rPr>
      </w:pPr>
      <w:r>
        <w:rPr>
          <w:b w:val="0"/>
          <w:sz w:val="22"/>
          <w:szCs w:val="22"/>
        </w:rPr>
        <w:t xml:space="preserve">Go to Graph My Portfolio.  Bring up a graph for 3 months.  Be sure your graph covers 3 months, not 1 month.  There are several measures of the performance of “the market”.  Use the </w:t>
      </w:r>
      <w:proofErr w:type="gramStart"/>
      <w:r>
        <w:rPr>
          <w:b w:val="0"/>
          <w:sz w:val="22"/>
          <w:szCs w:val="22"/>
        </w:rPr>
        <w:t>drop down</w:t>
      </w:r>
      <w:proofErr w:type="gramEnd"/>
      <w:r>
        <w:rPr>
          <w:b w:val="0"/>
          <w:sz w:val="22"/>
          <w:szCs w:val="22"/>
        </w:rPr>
        <w:t xml:space="preserve"> menu to find the measure of the overall stock market that </w:t>
      </w:r>
      <w:r w:rsidRPr="00E735E5">
        <w:rPr>
          <w:b w:val="0"/>
          <w:sz w:val="22"/>
          <w:szCs w:val="22"/>
          <w:u w:val="single"/>
        </w:rPr>
        <w:t>best</w:t>
      </w:r>
      <w:r>
        <w:rPr>
          <w:b w:val="0"/>
          <w:sz w:val="22"/>
          <w:szCs w:val="22"/>
        </w:rPr>
        <w:t xml:space="preserve"> represents the overall market, in your opinion.  We have discussed at least 2 measures of the market – there are others and you can choose any of them, as long as they can be graphed in HYMW.  Your goal is to use the </w:t>
      </w:r>
      <w:proofErr w:type="gramStart"/>
      <w:r>
        <w:rPr>
          <w:b w:val="0"/>
          <w:sz w:val="22"/>
          <w:szCs w:val="22"/>
        </w:rPr>
        <w:t>drop down</w:t>
      </w:r>
      <w:proofErr w:type="gramEnd"/>
      <w:r>
        <w:rPr>
          <w:b w:val="0"/>
          <w:sz w:val="22"/>
          <w:szCs w:val="22"/>
        </w:rPr>
        <w:t xml:space="preserve"> menu and create a graph with 2 curves on it: your portfolio and the measure of the market that you chose.  </w:t>
      </w:r>
    </w:p>
    <w:p w14:paraId="1383319B" w14:textId="77777777" w:rsidR="00094DBD" w:rsidRDefault="00094DBD" w:rsidP="00094DBD">
      <w:pPr>
        <w:numPr>
          <w:ilvl w:val="1"/>
          <w:numId w:val="1"/>
        </w:numPr>
        <w:rPr>
          <w:b w:val="0"/>
          <w:sz w:val="22"/>
          <w:szCs w:val="22"/>
        </w:rPr>
      </w:pPr>
      <w:r>
        <w:rPr>
          <w:b w:val="0"/>
          <w:sz w:val="22"/>
          <w:szCs w:val="22"/>
          <w:u w:val="single"/>
        </w:rPr>
        <w:t>I</w:t>
      </w:r>
      <w:r w:rsidRPr="005C128D">
        <w:rPr>
          <w:b w:val="0"/>
          <w:sz w:val="22"/>
          <w:szCs w:val="22"/>
          <w:u w:val="single"/>
        </w:rPr>
        <w:t xml:space="preserve">nclude a screen shot of the </w:t>
      </w:r>
      <w:r>
        <w:rPr>
          <w:b w:val="0"/>
          <w:sz w:val="22"/>
          <w:szCs w:val="22"/>
          <w:u w:val="single"/>
        </w:rPr>
        <w:t xml:space="preserve">above graph </w:t>
      </w:r>
      <w:r>
        <w:rPr>
          <w:b w:val="0"/>
          <w:sz w:val="22"/>
          <w:szCs w:val="22"/>
        </w:rPr>
        <w:t xml:space="preserve">in your project.  Put that screenshot beneath your answer to #8.  </w:t>
      </w:r>
    </w:p>
    <w:p w14:paraId="2B12C4AD" w14:textId="77777777" w:rsidR="00094DBD" w:rsidRDefault="00094DBD" w:rsidP="00094DBD">
      <w:pPr>
        <w:numPr>
          <w:ilvl w:val="1"/>
          <w:numId w:val="1"/>
        </w:numPr>
        <w:rPr>
          <w:b w:val="0"/>
          <w:sz w:val="22"/>
          <w:szCs w:val="22"/>
        </w:rPr>
      </w:pPr>
      <w:r>
        <w:rPr>
          <w:b w:val="0"/>
          <w:sz w:val="22"/>
          <w:szCs w:val="22"/>
        </w:rPr>
        <w:t xml:space="preserve">Briefly tell me what the measure you selected represents - Indicate how you know that this is a measure of “the market”.  Why did you select this particular measure of the market </w:t>
      </w:r>
      <w:r>
        <w:rPr>
          <w:b w:val="0"/>
          <w:sz w:val="22"/>
          <w:szCs w:val="22"/>
        </w:rPr>
        <w:lastRenderedPageBreak/>
        <w:t xml:space="preserve">(there are several)?  Try to select the measure that you think makes the most sense.  I do not feel there is a “right” answer as to the best measure, but a) it needs to be one that is in the HTMW graph AND b) I am most interested in your telling me why you picked the one you did.  </w:t>
      </w:r>
    </w:p>
    <w:p w14:paraId="0A0FF1A0" w14:textId="77777777" w:rsidR="00094DBD" w:rsidRPr="00B927DC" w:rsidRDefault="00094DBD" w:rsidP="00094DBD">
      <w:pPr>
        <w:numPr>
          <w:ilvl w:val="1"/>
          <w:numId w:val="1"/>
        </w:numPr>
        <w:rPr>
          <w:b w:val="0"/>
          <w:sz w:val="22"/>
          <w:szCs w:val="22"/>
        </w:rPr>
      </w:pPr>
      <w:r>
        <w:rPr>
          <w:b w:val="0"/>
          <w:sz w:val="22"/>
          <w:szCs w:val="22"/>
        </w:rPr>
        <w:t>Comment on how your stocks did relative to the market, based on what you printed.  (8 points for #8)</w:t>
      </w:r>
    </w:p>
    <w:p w14:paraId="20B53343" w14:textId="77777777" w:rsidR="00094DBD" w:rsidRPr="00B927DC" w:rsidRDefault="00094DBD" w:rsidP="00094DBD">
      <w:pPr>
        <w:numPr>
          <w:ilvl w:val="0"/>
          <w:numId w:val="1"/>
        </w:numPr>
        <w:rPr>
          <w:b w:val="0"/>
          <w:sz w:val="22"/>
          <w:szCs w:val="22"/>
        </w:rPr>
      </w:pPr>
      <w:r>
        <w:rPr>
          <w:b w:val="0"/>
          <w:sz w:val="22"/>
          <w:szCs w:val="22"/>
        </w:rPr>
        <w:t>There is a document in Blackboard, called “</w:t>
      </w:r>
      <w:proofErr w:type="spellStart"/>
      <w:r w:rsidRPr="00B927DC">
        <w:rPr>
          <w:b w:val="0"/>
          <w:sz w:val="22"/>
          <w:szCs w:val="22"/>
        </w:rPr>
        <w:t>Stocksquest</w:t>
      </w:r>
      <w:proofErr w:type="spellEnd"/>
      <w:r w:rsidRPr="00B927DC">
        <w:rPr>
          <w:b w:val="0"/>
          <w:sz w:val="22"/>
          <w:szCs w:val="22"/>
        </w:rPr>
        <w:t xml:space="preserve"> </w:t>
      </w:r>
      <w:r>
        <w:rPr>
          <w:b w:val="0"/>
          <w:sz w:val="22"/>
          <w:szCs w:val="22"/>
        </w:rPr>
        <w:t>strategies” (your professor will tell you precisely where the document is posted, e.g. Course Info or Coursework, etc.).  The document describes several common investing strategies, taken from another web site.</w:t>
      </w:r>
      <w:r w:rsidRPr="00B927DC">
        <w:rPr>
          <w:b w:val="0"/>
          <w:sz w:val="22"/>
          <w:szCs w:val="22"/>
        </w:rPr>
        <w:t xml:space="preserve">  </w:t>
      </w:r>
      <w:r w:rsidRPr="004D22AF">
        <w:rPr>
          <w:b w:val="0"/>
          <w:sz w:val="22"/>
          <w:szCs w:val="22"/>
        </w:rPr>
        <w:t>Which strategy (or strategies) best matches what you did in the simulation?</w:t>
      </w:r>
      <w:r w:rsidRPr="00B927DC">
        <w:rPr>
          <w:b w:val="0"/>
          <w:sz w:val="22"/>
          <w:szCs w:val="22"/>
        </w:rPr>
        <w:t xml:space="preserve">  Explain</w:t>
      </w:r>
      <w:r>
        <w:rPr>
          <w:b w:val="0"/>
          <w:sz w:val="22"/>
          <w:szCs w:val="22"/>
        </w:rPr>
        <w:t xml:space="preserve"> briefly</w:t>
      </w:r>
      <w:r w:rsidRPr="00B927DC">
        <w:rPr>
          <w:b w:val="0"/>
          <w:sz w:val="22"/>
          <w:szCs w:val="22"/>
        </w:rPr>
        <w:t>.</w:t>
      </w:r>
      <w:r>
        <w:rPr>
          <w:b w:val="0"/>
          <w:sz w:val="22"/>
          <w:szCs w:val="22"/>
        </w:rPr>
        <w:t xml:space="preserve">  </w:t>
      </w:r>
      <w:r w:rsidRPr="005C128D">
        <w:rPr>
          <w:b w:val="0"/>
          <w:sz w:val="22"/>
          <w:szCs w:val="22"/>
          <w:u w:val="single"/>
        </w:rPr>
        <w:t xml:space="preserve">In order for me to grade your answer, I need to have a screenshot of your </w:t>
      </w:r>
      <w:r>
        <w:rPr>
          <w:b w:val="0"/>
          <w:sz w:val="22"/>
          <w:szCs w:val="22"/>
          <w:u w:val="single"/>
        </w:rPr>
        <w:t>Order H</w:t>
      </w:r>
      <w:r w:rsidRPr="005C128D">
        <w:rPr>
          <w:b w:val="0"/>
          <w:sz w:val="22"/>
          <w:szCs w:val="22"/>
          <w:u w:val="single"/>
        </w:rPr>
        <w:t>istory.</w:t>
      </w:r>
      <w:r>
        <w:rPr>
          <w:b w:val="0"/>
          <w:sz w:val="22"/>
          <w:szCs w:val="22"/>
        </w:rPr>
        <w:t xml:space="preserve">  The screenshot should be beneath your answer to #9.  (8 points)</w:t>
      </w:r>
    </w:p>
    <w:p w14:paraId="627C444A" w14:textId="77777777" w:rsidR="00094DBD" w:rsidRPr="00B927DC" w:rsidRDefault="00094DBD" w:rsidP="00094DBD">
      <w:pPr>
        <w:numPr>
          <w:ilvl w:val="0"/>
          <w:numId w:val="1"/>
        </w:numPr>
        <w:rPr>
          <w:b w:val="0"/>
          <w:sz w:val="22"/>
          <w:szCs w:val="22"/>
        </w:rPr>
      </w:pPr>
      <w:r>
        <w:rPr>
          <w:b w:val="0"/>
          <w:sz w:val="22"/>
          <w:szCs w:val="22"/>
        </w:rPr>
        <w:t>You</w:t>
      </w:r>
      <w:r w:rsidRPr="00B927DC">
        <w:rPr>
          <w:b w:val="0"/>
          <w:sz w:val="22"/>
          <w:szCs w:val="22"/>
        </w:rPr>
        <w:t xml:space="preserve"> </w:t>
      </w:r>
      <w:r>
        <w:rPr>
          <w:b w:val="0"/>
          <w:sz w:val="22"/>
          <w:szCs w:val="22"/>
        </w:rPr>
        <w:t>began the simulation</w:t>
      </w:r>
      <w:r w:rsidRPr="00B927DC">
        <w:rPr>
          <w:b w:val="0"/>
          <w:sz w:val="22"/>
          <w:szCs w:val="22"/>
        </w:rPr>
        <w:t xml:space="preserve"> </w:t>
      </w:r>
      <w:r>
        <w:rPr>
          <w:b w:val="0"/>
          <w:sz w:val="22"/>
          <w:szCs w:val="22"/>
        </w:rPr>
        <w:t>with</w:t>
      </w:r>
      <w:r w:rsidRPr="00B927DC">
        <w:rPr>
          <w:b w:val="0"/>
          <w:sz w:val="22"/>
          <w:szCs w:val="22"/>
        </w:rPr>
        <w:t xml:space="preserve"> $100,000</w:t>
      </w:r>
      <w:r>
        <w:rPr>
          <w:b w:val="0"/>
          <w:sz w:val="22"/>
          <w:szCs w:val="22"/>
        </w:rPr>
        <w:t>, all in cash.  We could say that your account was worth $100,000 at the outset of the simulation.</w:t>
      </w:r>
    </w:p>
    <w:p w14:paraId="5454B881" w14:textId="77777777" w:rsidR="00094DBD" w:rsidRPr="00694C4F" w:rsidRDefault="00094DBD" w:rsidP="00094DBD">
      <w:pPr>
        <w:numPr>
          <w:ilvl w:val="1"/>
          <w:numId w:val="1"/>
        </w:numPr>
        <w:rPr>
          <w:b w:val="0"/>
          <w:sz w:val="22"/>
          <w:szCs w:val="22"/>
        </w:rPr>
      </w:pPr>
      <w:r w:rsidRPr="00DC2B39">
        <w:rPr>
          <w:b w:val="0"/>
          <w:sz w:val="22"/>
          <w:szCs w:val="22"/>
        </w:rPr>
        <w:t xml:space="preserve">Based on the </w:t>
      </w:r>
      <w:r>
        <w:rPr>
          <w:b w:val="0"/>
          <w:sz w:val="22"/>
          <w:szCs w:val="22"/>
        </w:rPr>
        <w:t xml:space="preserve">screenshot </w:t>
      </w:r>
      <w:r w:rsidRPr="00DC2B39">
        <w:rPr>
          <w:b w:val="0"/>
          <w:sz w:val="22"/>
          <w:szCs w:val="22"/>
        </w:rPr>
        <w:t xml:space="preserve">of your final </w:t>
      </w:r>
      <w:r>
        <w:rPr>
          <w:b w:val="0"/>
          <w:sz w:val="22"/>
          <w:szCs w:val="22"/>
        </w:rPr>
        <w:t xml:space="preserve">Account Balances what </w:t>
      </w:r>
      <w:r w:rsidRPr="00DC2B39">
        <w:rPr>
          <w:b w:val="0"/>
          <w:sz w:val="22"/>
          <w:szCs w:val="22"/>
        </w:rPr>
        <w:t xml:space="preserve">is your </w:t>
      </w:r>
      <w:r>
        <w:rPr>
          <w:b w:val="0"/>
          <w:sz w:val="22"/>
          <w:szCs w:val="22"/>
        </w:rPr>
        <w:t>account</w:t>
      </w:r>
      <w:r w:rsidRPr="00DC2B39">
        <w:rPr>
          <w:b w:val="0"/>
          <w:sz w:val="22"/>
          <w:szCs w:val="22"/>
        </w:rPr>
        <w:t xml:space="preserve"> </w:t>
      </w:r>
      <w:r>
        <w:rPr>
          <w:b w:val="0"/>
          <w:sz w:val="22"/>
          <w:szCs w:val="22"/>
        </w:rPr>
        <w:t>worth</w:t>
      </w:r>
      <w:r w:rsidRPr="00DC2B39">
        <w:rPr>
          <w:b w:val="0"/>
          <w:sz w:val="22"/>
          <w:szCs w:val="22"/>
        </w:rPr>
        <w:t xml:space="preserve"> at the conclusion</w:t>
      </w:r>
      <w:r w:rsidRPr="00B927DC">
        <w:rPr>
          <w:b w:val="0"/>
          <w:sz w:val="22"/>
          <w:szCs w:val="22"/>
        </w:rPr>
        <w:t xml:space="preserve"> of the project?  </w:t>
      </w:r>
      <w:r w:rsidRPr="00D8434B">
        <w:rPr>
          <w:sz w:val="22"/>
          <w:szCs w:val="22"/>
        </w:rPr>
        <w:t xml:space="preserve">I should be able to verify your answer by looking at your final screenshot of your </w:t>
      </w:r>
      <w:r>
        <w:rPr>
          <w:sz w:val="22"/>
          <w:szCs w:val="22"/>
        </w:rPr>
        <w:t>Account Balances so be sure you take the data you use to answer this question from that screenshot</w:t>
      </w:r>
      <w:r>
        <w:rPr>
          <w:b w:val="0"/>
          <w:sz w:val="22"/>
          <w:szCs w:val="22"/>
        </w:rPr>
        <w:t xml:space="preserve">.  </w:t>
      </w:r>
      <w:r w:rsidRPr="00694C4F">
        <w:rPr>
          <w:b w:val="0"/>
          <w:sz w:val="22"/>
          <w:szCs w:val="22"/>
        </w:rPr>
        <w:t>(5 points)</w:t>
      </w:r>
    </w:p>
    <w:p w14:paraId="5136FCBC" w14:textId="77777777" w:rsidR="00094DBD" w:rsidRDefault="00094DBD" w:rsidP="00094DBD">
      <w:pPr>
        <w:numPr>
          <w:ilvl w:val="1"/>
          <w:numId w:val="1"/>
        </w:numPr>
        <w:rPr>
          <w:b w:val="0"/>
          <w:sz w:val="22"/>
          <w:szCs w:val="22"/>
        </w:rPr>
      </w:pPr>
      <w:r>
        <w:rPr>
          <w:b w:val="0"/>
          <w:sz w:val="22"/>
          <w:szCs w:val="22"/>
        </w:rPr>
        <w:t>In your Word document, h</w:t>
      </w:r>
      <w:r w:rsidRPr="00155219">
        <w:rPr>
          <w:b w:val="0"/>
          <w:sz w:val="22"/>
          <w:szCs w:val="22"/>
        </w:rPr>
        <w:t xml:space="preserve">ow much </w:t>
      </w:r>
      <w:r>
        <w:rPr>
          <w:b w:val="0"/>
          <w:sz w:val="22"/>
          <w:szCs w:val="22"/>
        </w:rPr>
        <w:t>total worth, in dollars,</w:t>
      </w:r>
      <w:r w:rsidRPr="00155219">
        <w:rPr>
          <w:b w:val="0"/>
          <w:sz w:val="22"/>
          <w:szCs w:val="22"/>
        </w:rPr>
        <w:t xml:space="preserve"> did you gain or lose during the simulation</w:t>
      </w:r>
      <w:r>
        <w:rPr>
          <w:b w:val="0"/>
          <w:sz w:val="22"/>
          <w:szCs w:val="22"/>
        </w:rPr>
        <w:t xml:space="preserve">?  </w:t>
      </w:r>
      <w:r w:rsidRPr="006D6D65">
        <w:rPr>
          <w:sz w:val="22"/>
          <w:szCs w:val="22"/>
        </w:rPr>
        <w:t xml:space="preserve">I should be able to verify your answer by looking at your final screenshot of your </w:t>
      </w:r>
      <w:r>
        <w:rPr>
          <w:sz w:val="22"/>
          <w:szCs w:val="22"/>
        </w:rPr>
        <w:t>Account Balances so be sure you take the data you use to answer this question from that screenshot</w:t>
      </w:r>
      <w:r>
        <w:rPr>
          <w:b w:val="0"/>
          <w:sz w:val="22"/>
          <w:szCs w:val="22"/>
        </w:rPr>
        <w:t>.  (5 points)</w:t>
      </w:r>
    </w:p>
    <w:p w14:paraId="458AAA43" w14:textId="77777777" w:rsidR="00094DBD" w:rsidRDefault="00094DBD" w:rsidP="00094DBD">
      <w:pPr>
        <w:numPr>
          <w:ilvl w:val="0"/>
          <w:numId w:val="1"/>
        </w:numPr>
        <w:rPr>
          <w:b w:val="0"/>
          <w:sz w:val="22"/>
          <w:szCs w:val="22"/>
        </w:rPr>
      </w:pPr>
      <w:r>
        <w:rPr>
          <w:b w:val="0"/>
          <w:sz w:val="22"/>
          <w:szCs w:val="22"/>
        </w:rPr>
        <w:t>Looking back on the simulation, i</w:t>
      </w:r>
      <w:r w:rsidRPr="00933194">
        <w:rPr>
          <w:b w:val="0"/>
          <w:sz w:val="22"/>
          <w:szCs w:val="22"/>
        </w:rPr>
        <w:t>dentify one thing that, knowing what you know now, you would have done differently if you had the simulation to do</w:t>
      </w:r>
      <w:r>
        <w:rPr>
          <w:b w:val="0"/>
          <w:sz w:val="22"/>
          <w:szCs w:val="22"/>
        </w:rPr>
        <w:t xml:space="preserve"> over again.  Your answer to this question needs to be different than your answer to #6.  Explain briefly.  Your answer needs to be specific.  </w:t>
      </w:r>
      <w:r w:rsidRPr="00080455">
        <w:rPr>
          <w:sz w:val="22"/>
          <w:szCs w:val="22"/>
        </w:rPr>
        <w:t xml:space="preserve">For example, an answer such as “I would do more research” will not earn much credit.  </w:t>
      </w:r>
      <w:r>
        <w:rPr>
          <w:b w:val="0"/>
          <w:sz w:val="22"/>
          <w:szCs w:val="22"/>
        </w:rPr>
        <w:t>If that is your feeling, provide specifics – what research would you do?  (10 points)</w:t>
      </w:r>
    </w:p>
    <w:p w14:paraId="73B2B0BE" w14:textId="77777777" w:rsidR="00094DBD" w:rsidRDefault="00094DBD" w:rsidP="00094DBD">
      <w:pPr>
        <w:rPr>
          <w:sz w:val="22"/>
          <w:szCs w:val="22"/>
        </w:rPr>
      </w:pPr>
    </w:p>
    <w:p w14:paraId="29335226" w14:textId="77777777" w:rsidR="00094DBD" w:rsidRPr="006226E4" w:rsidRDefault="00094DBD" w:rsidP="00094DBD">
      <w:pPr>
        <w:rPr>
          <w:sz w:val="22"/>
          <w:szCs w:val="22"/>
        </w:rPr>
      </w:pPr>
      <w:r>
        <w:rPr>
          <w:sz w:val="22"/>
          <w:szCs w:val="22"/>
        </w:rPr>
        <w:t xml:space="preserve">Writing </w:t>
      </w:r>
      <w:r w:rsidRPr="006226E4">
        <w:rPr>
          <w:sz w:val="22"/>
          <w:szCs w:val="22"/>
        </w:rPr>
        <w:t xml:space="preserve">Requirements </w:t>
      </w:r>
    </w:p>
    <w:p w14:paraId="30E34FA7" w14:textId="77777777" w:rsidR="00094DBD" w:rsidRDefault="00094DBD" w:rsidP="00094DBD">
      <w:pPr>
        <w:numPr>
          <w:ilvl w:val="0"/>
          <w:numId w:val="1"/>
        </w:numPr>
        <w:rPr>
          <w:b w:val="0"/>
          <w:sz w:val="22"/>
          <w:szCs w:val="22"/>
        </w:rPr>
      </w:pPr>
      <w:r>
        <w:rPr>
          <w:b w:val="0"/>
          <w:sz w:val="22"/>
          <w:szCs w:val="22"/>
        </w:rPr>
        <w:t xml:space="preserve">The project is not a formal research paper, with a theme and an introduction/body/conclusion format.  </w:t>
      </w:r>
      <w:proofErr w:type="gramStart"/>
      <w:r>
        <w:rPr>
          <w:b w:val="0"/>
          <w:sz w:val="22"/>
          <w:szCs w:val="22"/>
        </w:rPr>
        <w:t>Therefore</w:t>
      </w:r>
      <w:proofErr w:type="gramEnd"/>
      <w:r>
        <w:rPr>
          <w:b w:val="0"/>
          <w:sz w:val="22"/>
          <w:szCs w:val="22"/>
        </w:rPr>
        <w:t xml:space="preserve"> the writing rubric attached to the course syllabus will NOT be used.  </w:t>
      </w:r>
      <w:r w:rsidRPr="008B43F5">
        <w:rPr>
          <w:sz w:val="22"/>
          <w:szCs w:val="22"/>
        </w:rPr>
        <w:t xml:space="preserve">Rather, </w:t>
      </w:r>
      <w:r>
        <w:rPr>
          <w:sz w:val="22"/>
          <w:szCs w:val="22"/>
        </w:rPr>
        <w:t xml:space="preserve">for full credit, </w:t>
      </w:r>
      <w:r w:rsidRPr="008B43F5">
        <w:rPr>
          <w:sz w:val="22"/>
          <w:szCs w:val="22"/>
        </w:rPr>
        <w:t>this project should be in question and answer format</w:t>
      </w:r>
      <w:r>
        <w:rPr>
          <w:sz w:val="22"/>
          <w:szCs w:val="22"/>
        </w:rPr>
        <w:t xml:space="preserve"> with answers numbered to correspond to the questions</w:t>
      </w:r>
      <w:r>
        <w:rPr>
          <w:b w:val="0"/>
          <w:sz w:val="22"/>
          <w:szCs w:val="22"/>
        </w:rPr>
        <w:t xml:space="preserve">.  Nonetheless, there is some writing, which accounts for 7 points of the credit for this project, and so you need to pay attention to </w:t>
      </w:r>
    </w:p>
    <w:p w14:paraId="1B7376F6" w14:textId="77777777" w:rsidR="00094DBD" w:rsidRDefault="00094DBD" w:rsidP="00094DBD">
      <w:pPr>
        <w:numPr>
          <w:ilvl w:val="1"/>
          <w:numId w:val="1"/>
        </w:numPr>
        <w:rPr>
          <w:b w:val="0"/>
          <w:sz w:val="22"/>
          <w:szCs w:val="22"/>
        </w:rPr>
      </w:pPr>
      <w:r>
        <w:rPr>
          <w:b w:val="0"/>
          <w:sz w:val="22"/>
          <w:szCs w:val="22"/>
        </w:rPr>
        <w:t>spelling</w:t>
      </w:r>
    </w:p>
    <w:p w14:paraId="37A7852C" w14:textId="77777777" w:rsidR="00094DBD" w:rsidRDefault="00094DBD" w:rsidP="00094DBD">
      <w:pPr>
        <w:numPr>
          <w:ilvl w:val="1"/>
          <w:numId w:val="1"/>
        </w:numPr>
        <w:rPr>
          <w:b w:val="0"/>
          <w:sz w:val="22"/>
          <w:szCs w:val="22"/>
        </w:rPr>
      </w:pPr>
      <w:r>
        <w:rPr>
          <w:b w:val="0"/>
          <w:sz w:val="22"/>
          <w:szCs w:val="22"/>
        </w:rPr>
        <w:t>grammar</w:t>
      </w:r>
    </w:p>
    <w:p w14:paraId="30ACBF9A" w14:textId="77777777" w:rsidR="00094DBD" w:rsidRDefault="00094DBD" w:rsidP="00094DBD">
      <w:pPr>
        <w:numPr>
          <w:ilvl w:val="1"/>
          <w:numId w:val="1"/>
        </w:numPr>
        <w:rPr>
          <w:b w:val="0"/>
          <w:sz w:val="22"/>
          <w:szCs w:val="22"/>
        </w:rPr>
      </w:pPr>
      <w:r>
        <w:rPr>
          <w:b w:val="0"/>
          <w:sz w:val="22"/>
          <w:szCs w:val="22"/>
        </w:rPr>
        <w:t>clarity of expression</w:t>
      </w:r>
    </w:p>
    <w:p w14:paraId="6E3F4FE2" w14:textId="77777777" w:rsidR="00094DBD" w:rsidRDefault="00094DBD" w:rsidP="00094DBD">
      <w:pPr>
        <w:numPr>
          <w:ilvl w:val="1"/>
          <w:numId w:val="1"/>
        </w:numPr>
        <w:rPr>
          <w:b w:val="0"/>
          <w:sz w:val="22"/>
          <w:szCs w:val="22"/>
        </w:rPr>
      </w:pPr>
      <w:r>
        <w:rPr>
          <w:b w:val="0"/>
          <w:sz w:val="22"/>
          <w:szCs w:val="22"/>
        </w:rPr>
        <w:t>legibility (e.g., if your printer is running out of ink, change the cartridge; be sure your screenshots are legible, etc.)</w:t>
      </w:r>
    </w:p>
    <w:p w14:paraId="0DE8823F" w14:textId="77777777" w:rsidR="00094DBD" w:rsidRPr="007B6B41" w:rsidRDefault="00094DBD" w:rsidP="00094DBD">
      <w:pPr>
        <w:numPr>
          <w:ilvl w:val="1"/>
          <w:numId w:val="1"/>
        </w:numPr>
        <w:rPr>
          <w:b w:val="0"/>
          <w:sz w:val="22"/>
          <w:szCs w:val="22"/>
        </w:rPr>
      </w:pPr>
      <w:r w:rsidRPr="00795A90">
        <w:rPr>
          <w:b w:val="0"/>
          <w:sz w:val="22"/>
          <w:szCs w:val="22"/>
        </w:rPr>
        <w:t>APA style, including documentation, etc. (7 points</w:t>
      </w:r>
      <w:r w:rsidRPr="007B6B41">
        <w:rPr>
          <w:b w:val="0"/>
          <w:sz w:val="22"/>
          <w:szCs w:val="22"/>
        </w:rPr>
        <w:t xml:space="preserve">.)  </w:t>
      </w:r>
    </w:p>
    <w:p w14:paraId="2BD96927" w14:textId="77777777" w:rsidR="00094DBD" w:rsidRDefault="00094DBD" w:rsidP="00094DBD">
      <w:pPr>
        <w:rPr>
          <w:sz w:val="22"/>
          <w:szCs w:val="22"/>
        </w:rPr>
      </w:pPr>
    </w:p>
    <w:p w14:paraId="4EA3D4D5" w14:textId="77777777" w:rsidR="00094DBD" w:rsidRDefault="00094DBD" w:rsidP="00094DBD">
      <w:pPr>
        <w:rPr>
          <w:sz w:val="22"/>
          <w:szCs w:val="22"/>
        </w:rPr>
      </w:pPr>
      <w:r w:rsidRPr="00AD727B">
        <w:rPr>
          <w:sz w:val="22"/>
          <w:szCs w:val="22"/>
        </w:rPr>
        <w:t>Total credit for project: 100 points.</w:t>
      </w:r>
    </w:p>
    <w:p w14:paraId="7E28DD25" w14:textId="77777777" w:rsidR="00094DBD" w:rsidRDefault="00094DBD" w:rsidP="00094DBD">
      <w:pPr>
        <w:rPr>
          <w:sz w:val="22"/>
          <w:szCs w:val="22"/>
        </w:rPr>
      </w:pPr>
    </w:p>
    <w:p w14:paraId="00B8D89E" w14:textId="77777777" w:rsidR="00094DBD" w:rsidRDefault="00094DBD" w:rsidP="00094DBD">
      <w:pPr>
        <w:spacing w:after="160" w:line="259" w:lineRule="auto"/>
        <w:rPr>
          <w:color w:val="FF0000"/>
          <w:sz w:val="22"/>
          <w:szCs w:val="22"/>
        </w:rPr>
      </w:pPr>
      <w:r w:rsidRPr="00C01D83">
        <w:rPr>
          <w:color w:val="FF0000"/>
          <w:sz w:val="22"/>
          <w:szCs w:val="22"/>
        </w:rPr>
        <w:t xml:space="preserve">Navigating the </w:t>
      </w:r>
      <w:r w:rsidRPr="007A6B84">
        <w:rPr>
          <w:sz w:val="22"/>
          <w:szCs w:val="22"/>
        </w:rPr>
        <w:t xml:space="preserve"> </w:t>
      </w:r>
      <w:hyperlink r:id="rId15" w:history="1">
        <w:r w:rsidRPr="007A6B84">
          <w:rPr>
            <w:rStyle w:val="Hyperlink"/>
            <w:sz w:val="22"/>
            <w:szCs w:val="22"/>
          </w:rPr>
          <w:t>http://moneycentral.msn.com/investor</w:t>
        </w:r>
      </w:hyperlink>
      <w:r w:rsidRPr="007A6B84">
        <w:rPr>
          <w:sz w:val="22"/>
          <w:szCs w:val="22"/>
        </w:rPr>
        <w:t xml:space="preserve"> </w:t>
      </w:r>
      <w:r w:rsidRPr="00C01D83">
        <w:rPr>
          <w:color w:val="FF0000"/>
          <w:sz w:val="22"/>
          <w:szCs w:val="22"/>
        </w:rPr>
        <w:t xml:space="preserve">site.  </w:t>
      </w:r>
      <w:r w:rsidRPr="00E5366E">
        <w:rPr>
          <w:color w:val="FF0000"/>
          <w:sz w:val="22"/>
          <w:szCs w:val="22"/>
          <w:u w:val="single"/>
        </w:rPr>
        <w:t>I need to see the particular ratio you are using in question #6</w:t>
      </w:r>
      <w:r w:rsidRPr="00C01D83">
        <w:rPr>
          <w:color w:val="FF0000"/>
          <w:sz w:val="22"/>
          <w:szCs w:val="22"/>
        </w:rPr>
        <w:t xml:space="preserve">.  </w:t>
      </w:r>
      <w:r>
        <w:rPr>
          <w:color w:val="FF0000"/>
          <w:sz w:val="22"/>
          <w:szCs w:val="22"/>
        </w:rPr>
        <w:t>Here is how to get to that ratio:</w:t>
      </w:r>
    </w:p>
    <w:p w14:paraId="4E5AE8C2" w14:textId="77777777" w:rsidR="00094DBD" w:rsidRDefault="00094DBD" w:rsidP="00094DBD">
      <w:pPr>
        <w:spacing w:after="160" w:line="259" w:lineRule="auto"/>
        <w:rPr>
          <w:color w:val="FF0000"/>
          <w:sz w:val="22"/>
          <w:szCs w:val="22"/>
        </w:rPr>
      </w:pPr>
      <w:r>
        <w:rPr>
          <w:noProof/>
          <w:sz w:val="22"/>
          <w:szCs w:val="22"/>
        </w:rPr>
        <mc:AlternateContent>
          <mc:Choice Requires="wps">
            <w:drawing>
              <wp:anchor distT="0" distB="0" distL="114300" distR="114300" simplePos="0" relativeHeight="251664384" behindDoc="0" locked="0" layoutInCell="1" allowOverlap="1" wp14:anchorId="25F53C56" wp14:editId="4C187CF1">
                <wp:simplePos x="0" y="0"/>
                <wp:positionH relativeFrom="column">
                  <wp:posOffset>-99062</wp:posOffset>
                </wp:positionH>
                <wp:positionV relativeFrom="paragraph">
                  <wp:posOffset>300356</wp:posOffset>
                </wp:positionV>
                <wp:extent cx="304800" cy="552450"/>
                <wp:effectExtent l="95250" t="19050" r="57150" b="0"/>
                <wp:wrapNone/>
                <wp:docPr id="22" name="Down Arrow 22"/>
                <wp:cNvGraphicFramePr/>
                <a:graphic xmlns:a="http://schemas.openxmlformats.org/drawingml/2006/main">
                  <a:graphicData uri="http://schemas.microsoft.com/office/word/2010/wordprocessingShape">
                    <wps:wsp>
                      <wps:cNvSpPr/>
                      <wps:spPr>
                        <a:xfrm rot="19357563" flipH="1">
                          <a:off x="0" y="0"/>
                          <a:ext cx="304800" cy="552450"/>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7EAE948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26" type="#_x0000_t67" style="position:absolute;margin-left:-7.8pt;margin-top:23.65pt;width:24pt;height:43.5pt;rotation:2449339fd;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" adj="15641" fillcolor="red" strokecolor="#1f4d78 [1604]" strokeweight="1pt"/>
            </w:pict>
          </mc:Fallback>
        </mc:AlternateContent>
      </w:r>
      <w:r>
        <w:rPr>
          <w:color w:val="FF0000"/>
          <w:sz w:val="22"/>
          <w:szCs w:val="22"/>
        </w:rPr>
        <w:t>Press CNTRL and click on the link above.  You will see something like this.  Enter the company in which you are interested in “quote search” and hit enter.</w:t>
      </w:r>
    </w:p>
    <w:p w14:paraId="10A03FA2" w14:textId="77777777" w:rsidR="00094DBD" w:rsidRDefault="00094DBD" w:rsidP="00094DBD">
      <w:pPr>
        <w:spacing w:after="160" w:line="259" w:lineRule="auto"/>
        <w:rPr>
          <w:color w:val="FF0000"/>
          <w:sz w:val="22"/>
          <w:szCs w:val="22"/>
        </w:rPr>
      </w:pPr>
    </w:p>
    <w:p w14:paraId="6EB5F108" w14:textId="77777777" w:rsidR="00094DBD" w:rsidRDefault="00094DBD" w:rsidP="00094DBD">
      <w:pPr>
        <w:spacing w:after="160" w:line="259" w:lineRule="auto"/>
        <w:rPr>
          <w:color w:val="FF0000"/>
          <w:sz w:val="22"/>
          <w:szCs w:val="22"/>
        </w:rPr>
      </w:pPr>
      <w:r>
        <w:rPr>
          <w:noProof/>
          <w:color w:val="FF0000"/>
          <w:sz w:val="22"/>
          <w:szCs w:val="22"/>
        </w:rPr>
        <w:lastRenderedPageBreak/>
        <w:drawing>
          <wp:inline distT="0" distB="0" distL="0" distR="0" wp14:anchorId="627E1140" wp14:editId="1968AD14">
            <wp:extent cx="6126480" cy="1176020"/>
            <wp:effectExtent l="0" t="0" r="762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8088C45.tmp"/>
                    <pic:cNvPicPr/>
                  </pic:nvPicPr>
                  <pic:blipFill>
                    <a:blip r:embed="rId16">
                      <a:extLst>
                        <a:ext uri="{28A0092B-C50C-407E-A947-70E740481C1C}">
                          <a14:useLocalDpi xmlns:a14="http://schemas.microsoft.com/office/drawing/2010/main" val="0"/>
                        </a:ext>
                      </a:extLst>
                    </a:blip>
                    <a:stretch>
                      <a:fillRect/>
                    </a:stretch>
                  </pic:blipFill>
                  <pic:spPr>
                    <a:xfrm>
                      <a:off x="0" y="0"/>
                      <a:ext cx="6126480" cy="1176020"/>
                    </a:xfrm>
                    <a:prstGeom prst="rect">
                      <a:avLst/>
                    </a:prstGeom>
                  </pic:spPr>
                </pic:pic>
              </a:graphicData>
            </a:graphic>
          </wp:inline>
        </w:drawing>
      </w:r>
    </w:p>
    <w:p w14:paraId="54ECAF2C" w14:textId="77777777" w:rsidR="00094DBD" w:rsidRDefault="00094DBD" w:rsidP="00094DBD">
      <w:pPr>
        <w:spacing w:after="160" w:line="259" w:lineRule="auto"/>
        <w:rPr>
          <w:color w:val="FF0000"/>
          <w:sz w:val="22"/>
          <w:szCs w:val="22"/>
        </w:rPr>
      </w:pPr>
      <w:r>
        <w:rPr>
          <w:color w:val="FF0000"/>
          <w:sz w:val="22"/>
          <w:szCs w:val="22"/>
        </w:rPr>
        <w:t xml:space="preserve">Decide which ratio you want to discuss.  Then </w:t>
      </w:r>
      <w:r w:rsidRPr="00C01D83">
        <w:rPr>
          <w:color w:val="FF0000"/>
          <w:sz w:val="22"/>
          <w:szCs w:val="22"/>
        </w:rPr>
        <w:t>Click analysis and then one of the 4 categories indicated by my red arrows (profitability, price ratios, financial health, management effectiveness)</w:t>
      </w:r>
      <w:r>
        <w:rPr>
          <w:color w:val="FF0000"/>
          <w:sz w:val="22"/>
          <w:szCs w:val="22"/>
        </w:rPr>
        <w:t xml:space="preserve">.  We will have covered most or all of these - in parentheses, I indicate where to find the ratio in MSN – see my red arrows, below.  </w:t>
      </w:r>
    </w:p>
    <w:p w14:paraId="17092126" w14:textId="77777777" w:rsidR="00094DBD" w:rsidRPr="002B5E9E" w:rsidRDefault="00094DBD" w:rsidP="00094DBD">
      <w:pPr>
        <w:pStyle w:val="ListParagraph"/>
        <w:numPr>
          <w:ilvl w:val="0"/>
          <w:numId w:val="8"/>
        </w:numPr>
        <w:spacing w:after="160" w:line="259" w:lineRule="auto"/>
        <w:rPr>
          <w:color w:val="FF0000"/>
          <w:sz w:val="22"/>
          <w:szCs w:val="22"/>
        </w:rPr>
      </w:pPr>
      <w:r w:rsidRPr="002B5E9E">
        <w:rPr>
          <w:color w:val="FF0000"/>
          <w:sz w:val="22"/>
          <w:szCs w:val="22"/>
        </w:rPr>
        <w:t>Current ratio (Financial health)</w:t>
      </w:r>
    </w:p>
    <w:p w14:paraId="54497370" w14:textId="77777777" w:rsidR="00094DBD" w:rsidRPr="00E5366E" w:rsidRDefault="00094DBD" w:rsidP="00094DBD">
      <w:pPr>
        <w:pStyle w:val="ListParagraph"/>
        <w:numPr>
          <w:ilvl w:val="0"/>
          <w:numId w:val="8"/>
        </w:numPr>
        <w:spacing w:after="160" w:line="259" w:lineRule="auto"/>
        <w:rPr>
          <w:color w:val="FF0000"/>
          <w:sz w:val="22"/>
          <w:szCs w:val="22"/>
        </w:rPr>
      </w:pPr>
      <w:r w:rsidRPr="00E5366E">
        <w:rPr>
          <w:color w:val="FF0000"/>
          <w:sz w:val="22"/>
          <w:szCs w:val="22"/>
        </w:rPr>
        <w:t>Quick ratio (Financial health)</w:t>
      </w:r>
    </w:p>
    <w:p w14:paraId="20DE7837" w14:textId="77777777" w:rsidR="00094DBD" w:rsidRPr="00E5366E" w:rsidRDefault="00094DBD" w:rsidP="00094DBD">
      <w:pPr>
        <w:pStyle w:val="ListParagraph"/>
        <w:numPr>
          <w:ilvl w:val="0"/>
          <w:numId w:val="8"/>
        </w:numPr>
        <w:spacing w:after="160" w:line="259" w:lineRule="auto"/>
        <w:rPr>
          <w:color w:val="FF0000"/>
          <w:sz w:val="22"/>
          <w:szCs w:val="22"/>
        </w:rPr>
      </w:pPr>
      <w:r w:rsidRPr="00E5366E">
        <w:rPr>
          <w:color w:val="FF0000"/>
          <w:sz w:val="22"/>
          <w:szCs w:val="22"/>
        </w:rPr>
        <w:t>Inventory turnover (Management effectiveness)</w:t>
      </w:r>
    </w:p>
    <w:p w14:paraId="11B6985F" w14:textId="77777777" w:rsidR="00094DBD" w:rsidRPr="00E5366E" w:rsidRDefault="00094DBD" w:rsidP="00094DBD">
      <w:pPr>
        <w:pStyle w:val="ListParagraph"/>
        <w:numPr>
          <w:ilvl w:val="0"/>
          <w:numId w:val="8"/>
        </w:numPr>
        <w:spacing w:after="160" w:line="259" w:lineRule="auto"/>
        <w:rPr>
          <w:color w:val="FF0000"/>
          <w:sz w:val="22"/>
          <w:szCs w:val="22"/>
        </w:rPr>
      </w:pPr>
      <w:r w:rsidRPr="00E5366E">
        <w:rPr>
          <w:color w:val="FF0000"/>
          <w:sz w:val="22"/>
          <w:szCs w:val="22"/>
        </w:rPr>
        <w:t xml:space="preserve">Operating profit margin (you can use </w:t>
      </w:r>
      <w:r>
        <w:rPr>
          <w:color w:val="FF0000"/>
          <w:sz w:val="22"/>
          <w:szCs w:val="22"/>
        </w:rPr>
        <w:t>Pre-tax profit margin as operating profit margin</w:t>
      </w:r>
      <w:r w:rsidRPr="00E5366E">
        <w:rPr>
          <w:color w:val="FF0000"/>
          <w:sz w:val="22"/>
          <w:szCs w:val="22"/>
        </w:rPr>
        <w:t>, under Profitability</w:t>
      </w:r>
      <w:r>
        <w:rPr>
          <w:color w:val="FF0000"/>
          <w:sz w:val="22"/>
          <w:szCs w:val="22"/>
        </w:rPr>
        <w:t xml:space="preserve"> in MSN</w:t>
      </w:r>
      <w:r w:rsidRPr="00E5366E">
        <w:rPr>
          <w:color w:val="FF0000"/>
          <w:sz w:val="22"/>
          <w:szCs w:val="22"/>
        </w:rPr>
        <w:t>)</w:t>
      </w:r>
    </w:p>
    <w:p w14:paraId="25002571" w14:textId="77777777" w:rsidR="00094DBD" w:rsidRPr="00E5366E" w:rsidRDefault="00094DBD" w:rsidP="00094DBD">
      <w:pPr>
        <w:pStyle w:val="ListParagraph"/>
        <w:numPr>
          <w:ilvl w:val="0"/>
          <w:numId w:val="8"/>
        </w:numPr>
        <w:spacing w:after="160" w:line="259" w:lineRule="auto"/>
        <w:rPr>
          <w:color w:val="FF0000"/>
          <w:sz w:val="22"/>
          <w:szCs w:val="22"/>
        </w:rPr>
      </w:pPr>
      <w:r>
        <w:rPr>
          <w:color w:val="FF0000"/>
          <w:sz w:val="22"/>
          <w:szCs w:val="22"/>
        </w:rPr>
        <w:t>Net Profit Margin (</w:t>
      </w:r>
      <w:r w:rsidRPr="00E5366E">
        <w:rPr>
          <w:color w:val="FF0000"/>
          <w:sz w:val="22"/>
          <w:szCs w:val="22"/>
        </w:rPr>
        <w:t>Profitability)</w:t>
      </w:r>
    </w:p>
    <w:p w14:paraId="11A92AFB" w14:textId="77777777" w:rsidR="00094DBD" w:rsidRPr="00E5366E" w:rsidRDefault="00094DBD" w:rsidP="00094DBD">
      <w:pPr>
        <w:pStyle w:val="ListParagraph"/>
        <w:numPr>
          <w:ilvl w:val="0"/>
          <w:numId w:val="8"/>
        </w:numPr>
        <w:spacing w:after="160" w:line="259" w:lineRule="auto"/>
        <w:rPr>
          <w:color w:val="FF0000"/>
          <w:sz w:val="22"/>
          <w:szCs w:val="22"/>
        </w:rPr>
      </w:pPr>
      <w:r w:rsidRPr="00E5366E">
        <w:rPr>
          <w:color w:val="FF0000"/>
          <w:sz w:val="22"/>
          <w:szCs w:val="22"/>
        </w:rPr>
        <w:t>Return on equity (Management effectiveness)</w:t>
      </w:r>
    </w:p>
    <w:p w14:paraId="21E2AB3D" w14:textId="77777777" w:rsidR="00094DBD" w:rsidRPr="00E5366E" w:rsidRDefault="00094DBD" w:rsidP="00094DBD">
      <w:pPr>
        <w:pStyle w:val="ListParagraph"/>
        <w:numPr>
          <w:ilvl w:val="0"/>
          <w:numId w:val="8"/>
        </w:numPr>
        <w:spacing w:after="160" w:line="259" w:lineRule="auto"/>
        <w:rPr>
          <w:color w:val="FF0000"/>
          <w:sz w:val="22"/>
          <w:szCs w:val="22"/>
        </w:rPr>
      </w:pPr>
      <w:r w:rsidRPr="00E5366E">
        <w:rPr>
          <w:color w:val="FF0000"/>
          <w:sz w:val="22"/>
          <w:szCs w:val="22"/>
        </w:rPr>
        <w:t>Debt Ratio (unfortunately, this is not given in MSN)</w:t>
      </w:r>
    </w:p>
    <w:p w14:paraId="0FD004A7" w14:textId="77777777" w:rsidR="00094DBD" w:rsidRDefault="00094DBD" w:rsidP="00094DBD">
      <w:pPr>
        <w:pStyle w:val="ListParagraph"/>
        <w:numPr>
          <w:ilvl w:val="0"/>
          <w:numId w:val="8"/>
        </w:numPr>
        <w:spacing w:after="160" w:line="259" w:lineRule="auto"/>
        <w:rPr>
          <w:noProof/>
          <w:color w:val="FF0000"/>
          <w:sz w:val="22"/>
          <w:szCs w:val="22"/>
        </w:rPr>
      </w:pPr>
      <w:r w:rsidRPr="00E5366E">
        <w:rPr>
          <w:color w:val="FF0000"/>
          <w:sz w:val="22"/>
          <w:szCs w:val="22"/>
        </w:rPr>
        <w:t>Price earnings (Price ratios)</w:t>
      </w:r>
    </w:p>
    <w:p w14:paraId="3A4F24B4" w14:textId="77777777" w:rsidR="00094DBD" w:rsidRDefault="00094DBD" w:rsidP="00094DBD">
      <w:pPr>
        <w:jc w:val="center"/>
        <w:rPr>
          <w:sz w:val="22"/>
          <w:szCs w:val="22"/>
        </w:rPr>
      </w:pPr>
    </w:p>
    <w:p w14:paraId="093FE369" w14:textId="77777777" w:rsidR="00094DBD" w:rsidRDefault="00094DBD" w:rsidP="00094DBD">
      <w:pPr>
        <w:jc w:val="center"/>
      </w:pPr>
      <w:r>
        <w:rPr>
          <w:noProof/>
          <w:sz w:val="22"/>
          <w:szCs w:val="22"/>
        </w:rPr>
        <mc:AlternateContent>
          <mc:Choice Requires="wps">
            <w:drawing>
              <wp:anchor distT="0" distB="0" distL="114300" distR="114300" simplePos="0" relativeHeight="251659264" behindDoc="0" locked="0" layoutInCell="1" allowOverlap="1" wp14:anchorId="5FC49029" wp14:editId="12DB6211">
                <wp:simplePos x="0" y="0"/>
                <wp:positionH relativeFrom="column">
                  <wp:posOffset>1501140</wp:posOffset>
                </wp:positionH>
                <wp:positionV relativeFrom="paragraph">
                  <wp:posOffset>-227965</wp:posOffset>
                </wp:positionV>
                <wp:extent cx="133350" cy="295275"/>
                <wp:effectExtent l="19050" t="0" r="38100" b="47625"/>
                <wp:wrapNone/>
                <wp:docPr id="5" name="Down Arrow 5"/>
                <wp:cNvGraphicFramePr/>
                <a:graphic xmlns:a="http://schemas.openxmlformats.org/drawingml/2006/main">
                  <a:graphicData uri="http://schemas.microsoft.com/office/word/2010/wordprocessingShape">
                    <wps:wsp>
                      <wps:cNvSpPr/>
                      <wps:spPr>
                        <a:xfrm>
                          <a:off x="0" y="0"/>
                          <a:ext cx="133350" cy="29527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42C856C7" id="Down Arrow 5" o:spid="_x0000_s1026" type="#_x0000_t67" style="position:absolute;margin-left:118.2pt;margin-top:-17.95pt;width:10.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" adj="16723" fillcolor="red" strokecolor="#1f4d78 [1604]" strokeweight="1pt"/>
            </w:pict>
          </mc:Fallback>
        </mc:AlternateContent>
      </w:r>
      <w:r>
        <w:rPr>
          <w:noProof/>
          <w:sz w:val="22"/>
          <w:szCs w:val="22"/>
        </w:rPr>
        <mc:AlternateContent>
          <mc:Choice Requires="wps">
            <w:drawing>
              <wp:anchor distT="0" distB="0" distL="114300" distR="114300" simplePos="0" relativeHeight="251661312" behindDoc="0" locked="0" layoutInCell="1" allowOverlap="1" wp14:anchorId="054DF29B" wp14:editId="1A60E247">
                <wp:simplePos x="0" y="0"/>
                <wp:positionH relativeFrom="column">
                  <wp:posOffset>2425065</wp:posOffset>
                </wp:positionH>
                <wp:positionV relativeFrom="paragraph">
                  <wp:posOffset>238125</wp:posOffset>
                </wp:positionV>
                <wp:extent cx="133350" cy="295275"/>
                <wp:effectExtent l="19050" t="0" r="38100" b="47625"/>
                <wp:wrapNone/>
                <wp:docPr id="9" name="Down Arrow 9"/>
                <wp:cNvGraphicFramePr/>
                <a:graphic xmlns:a="http://schemas.openxmlformats.org/drawingml/2006/main">
                  <a:graphicData uri="http://schemas.microsoft.com/office/word/2010/wordprocessingShape">
                    <wps:wsp>
                      <wps:cNvSpPr/>
                      <wps:spPr>
                        <a:xfrm>
                          <a:off x="0" y="0"/>
                          <a:ext cx="133350" cy="29527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76C6E9F6" id="Down Arrow 9" o:spid="_x0000_s1026" type="#_x0000_t67" style="position:absolute;margin-left:190.95pt;margin-top:18.75pt;width:10.5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" adj="16723" fillcolor="red" strokecolor="#1f4d78 [1604]" strokeweight="1pt"/>
            </w:pict>
          </mc:Fallback>
        </mc:AlternateContent>
      </w:r>
      <w:r>
        <w:rPr>
          <w:noProof/>
          <w:sz w:val="22"/>
          <w:szCs w:val="22"/>
        </w:rPr>
        <mc:AlternateContent>
          <mc:Choice Requires="wps">
            <w:drawing>
              <wp:anchor distT="0" distB="0" distL="114300" distR="114300" simplePos="0" relativeHeight="251660288" behindDoc="0" locked="0" layoutInCell="1" allowOverlap="1" wp14:anchorId="11D57997" wp14:editId="45A64762">
                <wp:simplePos x="0" y="0"/>
                <wp:positionH relativeFrom="column">
                  <wp:posOffset>1682115</wp:posOffset>
                </wp:positionH>
                <wp:positionV relativeFrom="paragraph">
                  <wp:posOffset>238125</wp:posOffset>
                </wp:positionV>
                <wp:extent cx="133350" cy="295275"/>
                <wp:effectExtent l="19050" t="0" r="38100" b="47625"/>
                <wp:wrapNone/>
                <wp:docPr id="6" name="Down Arrow 6"/>
                <wp:cNvGraphicFramePr/>
                <a:graphic xmlns:a="http://schemas.openxmlformats.org/drawingml/2006/main">
                  <a:graphicData uri="http://schemas.microsoft.com/office/word/2010/wordprocessingShape">
                    <wps:wsp>
                      <wps:cNvSpPr/>
                      <wps:spPr>
                        <a:xfrm>
                          <a:off x="0" y="0"/>
                          <a:ext cx="133350" cy="29527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0D57543" id="Down Arrow 6" o:spid="_x0000_s1026" type="#_x0000_t67" style="position:absolute;margin-left:132.45pt;margin-top:18.75pt;width:10.5pt;height:23.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" adj="16723" fillcolor="red" strokecolor="#1f4d78 [1604]" strokeweight="1pt"/>
            </w:pict>
          </mc:Fallback>
        </mc:AlternateContent>
      </w:r>
      <w:r>
        <w:rPr>
          <w:noProof/>
        </w:rPr>
        <w:drawing>
          <wp:inline distT="0" distB="0" distL="0" distR="0" wp14:anchorId="170D56EB" wp14:editId="75CC2074">
            <wp:extent cx="6126480" cy="29159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4C1E94.tmp"/>
                    <pic:cNvPicPr/>
                  </pic:nvPicPr>
                  <pic:blipFill>
                    <a:blip r:embed="rId17">
                      <a:extLst>
                        <a:ext uri="{28A0092B-C50C-407E-A947-70E740481C1C}">
                          <a14:useLocalDpi xmlns:a14="http://schemas.microsoft.com/office/drawing/2010/main" val="0"/>
                        </a:ext>
                      </a:extLst>
                    </a:blip>
                    <a:stretch>
                      <a:fillRect/>
                    </a:stretch>
                  </pic:blipFill>
                  <pic:spPr>
                    <a:xfrm>
                      <a:off x="0" y="0"/>
                      <a:ext cx="6126480" cy="2915920"/>
                    </a:xfrm>
                    <a:prstGeom prst="rect">
                      <a:avLst/>
                    </a:prstGeom>
                  </pic:spPr>
                </pic:pic>
              </a:graphicData>
            </a:graphic>
          </wp:inline>
        </w:drawing>
      </w:r>
    </w:p>
    <w:p w14:paraId="7303FAB3" w14:textId="77777777" w:rsidR="00094DBD" w:rsidRDefault="00094DBD" w:rsidP="00094DBD">
      <w:r>
        <w:rPr>
          <w:noProof/>
          <w:sz w:val="22"/>
          <w:szCs w:val="22"/>
        </w:rPr>
        <mc:AlternateContent>
          <mc:Choice Requires="wps">
            <w:drawing>
              <wp:anchor distT="0" distB="0" distL="114300" distR="114300" simplePos="0" relativeHeight="251663360" behindDoc="0" locked="0" layoutInCell="1" allowOverlap="1" wp14:anchorId="3305ECFD" wp14:editId="056180A7">
                <wp:simplePos x="0" y="0"/>
                <wp:positionH relativeFrom="column">
                  <wp:posOffset>653415</wp:posOffset>
                </wp:positionH>
                <wp:positionV relativeFrom="paragraph">
                  <wp:posOffset>170180</wp:posOffset>
                </wp:positionV>
                <wp:extent cx="133350" cy="295275"/>
                <wp:effectExtent l="19050" t="0" r="38100" b="47625"/>
                <wp:wrapNone/>
                <wp:docPr id="15" name="Down Arrow 15"/>
                <wp:cNvGraphicFramePr/>
                <a:graphic xmlns:a="http://schemas.openxmlformats.org/drawingml/2006/main">
                  <a:graphicData uri="http://schemas.microsoft.com/office/word/2010/wordprocessingShape">
                    <wps:wsp>
                      <wps:cNvSpPr/>
                      <wps:spPr>
                        <a:xfrm>
                          <a:off x="0" y="0"/>
                          <a:ext cx="133350" cy="29527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436FCF03" id="Down Arrow 15" o:spid="_x0000_s1026" type="#_x0000_t67" style="position:absolute;margin-left:51.45pt;margin-top:13.4pt;width:10.5pt;height:23.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" adj="16723" fillcolor="red" strokecolor="#1f4d78 [1604]" strokeweight="1pt"/>
            </w:pict>
          </mc:Fallback>
        </mc:AlternateContent>
      </w:r>
    </w:p>
    <w:p w14:paraId="7AB590C5" w14:textId="77777777" w:rsidR="00094DBD" w:rsidRDefault="00094DBD" w:rsidP="00094DBD">
      <w:r>
        <w:rPr>
          <w:noProof/>
          <w:sz w:val="22"/>
          <w:szCs w:val="22"/>
        </w:rPr>
        <mc:AlternateContent>
          <mc:Choice Requires="wps">
            <w:drawing>
              <wp:anchor distT="0" distB="0" distL="114300" distR="114300" simplePos="0" relativeHeight="251662336" behindDoc="0" locked="0" layoutInCell="1" allowOverlap="1" wp14:anchorId="089138E0" wp14:editId="463F9150">
                <wp:simplePos x="0" y="0"/>
                <wp:positionH relativeFrom="column">
                  <wp:posOffset>2701290</wp:posOffset>
                </wp:positionH>
                <wp:positionV relativeFrom="paragraph">
                  <wp:posOffset>13970</wp:posOffset>
                </wp:positionV>
                <wp:extent cx="133350" cy="295275"/>
                <wp:effectExtent l="19050" t="0" r="38100" b="47625"/>
                <wp:wrapNone/>
                <wp:docPr id="14" name="Down Arrow 14"/>
                <wp:cNvGraphicFramePr/>
                <a:graphic xmlns:a="http://schemas.openxmlformats.org/drawingml/2006/main">
                  <a:graphicData uri="http://schemas.microsoft.com/office/word/2010/wordprocessingShape">
                    <wps:wsp>
                      <wps:cNvSpPr/>
                      <wps:spPr>
                        <a:xfrm>
                          <a:off x="0" y="0"/>
                          <a:ext cx="133350" cy="29527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149FFA47" id="Down Arrow 14" o:spid="_x0000_s1026" type="#_x0000_t67" style="position:absolute;margin-left:212.7pt;margin-top:1.1pt;width:10.5pt;height:23.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" adj="16723" fillcolor="red" strokecolor="#1f4d78 [1604]" strokeweight="1pt"/>
            </w:pict>
          </mc:Fallback>
        </mc:AlternateContent>
      </w:r>
    </w:p>
    <w:p w14:paraId="227FDD90" w14:textId="77777777" w:rsidR="00094DBD" w:rsidRDefault="00094DBD" w:rsidP="00094DBD">
      <w:r>
        <w:rPr>
          <w:noProof/>
        </w:rPr>
        <w:lastRenderedPageBreak/>
        <w:drawing>
          <wp:inline distT="0" distB="0" distL="0" distR="0" wp14:anchorId="0FB67CC9" wp14:editId="66DDF2E0">
            <wp:extent cx="3381375" cy="25984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4CE9DF.tmp"/>
                    <pic:cNvPicPr/>
                  </pic:nvPicPr>
                  <pic:blipFill rotWithShape="1">
                    <a:blip r:embed="rId18">
                      <a:extLst>
                        <a:ext uri="{28A0092B-C50C-407E-A947-70E740481C1C}">
                          <a14:useLocalDpi xmlns:a14="http://schemas.microsoft.com/office/drawing/2010/main" val="0"/>
                        </a:ext>
                      </a:extLst>
                    </a:blip>
                    <a:srcRect r="44807"/>
                    <a:stretch/>
                  </pic:blipFill>
                  <pic:spPr bwMode="auto">
                    <a:xfrm>
                      <a:off x="0" y="0"/>
                      <a:ext cx="3381375" cy="2598420"/>
                    </a:xfrm>
                    <a:prstGeom prst="rect">
                      <a:avLst/>
                    </a:prstGeom>
                    <a:ln>
                      <a:noFill/>
                    </a:ln>
                    <a:extLst>
                      <a:ext uri="{53640926-AAD7-44D8-BBD7-CCE9431645EC}">
                        <a14:shadowObscured xmlns:a14="http://schemas.microsoft.com/office/drawing/2010/main"/>
                      </a:ext>
                    </a:extLst>
                  </pic:spPr>
                </pic:pic>
              </a:graphicData>
            </a:graphic>
          </wp:inline>
        </w:drawing>
      </w:r>
    </w:p>
    <w:p w14:paraId="1E63AADE" w14:textId="77777777" w:rsidR="00094DBD" w:rsidRDefault="00094DBD" w:rsidP="00094DBD"/>
    <w:p w14:paraId="709EBA0C" w14:textId="77777777" w:rsidR="00094DBD" w:rsidRDefault="00094DBD" w:rsidP="00094DBD">
      <w:pPr>
        <w:spacing w:after="160" w:line="259" w:lineRule="auto"/>
        <w:rPr>
          <w:noProof/>
          <w:color w:val="FF0000"/>
          <w:sz w:val="22"/>
          <w:szCs w:val="22"/>
        </w:rPr>
      </w:pPr>
      <w:r>
        <w:rPr>
          <w:noProof/>
          <w:color w:val="FF0000"/>
          <w:sz w:val="22"/>
          <w:szCs w:val="22"/>
        </w:rPr>
        <w:t>Note that I need a screen shot that shows the ratio you picked to be inserted into your report.  So, if you picked the current ratio, you would click “financial health” and you would find the current ratio there.  The screenshot below would need to be included in your report, under your answer to #6.  You do not have to pick current ratio – pick any one that we covered – they are all easy to find in MSN if you follow these instructions.</w:t>
      </w:r>
    </w:p>
    <w:p w14:paraId="14544F6E" w14:textId="77777777" w:rsidR="00094DBD" w:rsidRPr="00E5366E" w:rsidRDefault="00094DBD" w:rsidP="00094DBD">
      <w:pPr>
        <w:spacing w:after="160" w:line="259" w:lineRule="auto"/>
        <w:rPr>
          <w:noProof/>
          <w:color w:val="FF0000"/>
          <w:sz w:val="22"/>
          <w:szCs w:val="22"/>
        </w:rPr>
      </w:pPr>
      <w:r>
        <w:rPr>
          <w:noProof/>
          <w:sz w:val="22"/>
          <w:szCs w:val="22"/>
        </w:rPr>
        <mc:AlternateContent>
          <mc:Choice Requires="wps">
            <w:drawing>
              <wp:anchor distT="0" distB="0" distL="114300" distR="114300" simplePos="0" relativeHeight="251665408" behindDoc="0" locked="0" layoutInCell="1" allowOverlap="1" wp14:anchorId="6BBB5CA1" wp14:editId="0DDD83DA">
                <wp:simplePos x="0" y="0"/>
                <wp:positionH relativeFrom="column">
                  <wp:posOffset>805815</wp:posOffset>
                </wp:positionH>
                <wp:positionV relativeFrom="paragraph">
                  <wp:posOffset>729615</wp:posOffset>
                </wp:positionV>
                <wp:extent cx="133350" cy="295275"/>
                <wp:effectExtent l="19050" t="0" r="38100" b="47625"/>
                <wp:wrapNone/>
                <wp:docPr id="24" name="Down Arrow 24"/>
                <wp:cNvGraphicFramePr/>
                <a:graphic xmlns:a="http://schemas.openxmlformats.org/drawingml/2006/main">
                  <a:graphicData uri="http://schemas.microsoft.com/office/word/2010/wordprocessingShape">
                    <wps:wsp>
                      <wps:cNvSpPr/>
                      <wps:spPr>
                        <a:xfrm>
                          <a:off x="0" y="0"/>
                          <a:ext cx="133350" cy="29527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4190BEEF" id="Down Arrow 24" o:spid="_x0000_s1026" type="#_x0000_t67" style="position:absolute;margin-left:63.45pt;margin-top:57.45pt;width:10.5pt;height:23.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" adj="16723" fillcolor="red" strokecolor="#1f4d78 [1604]" strokeweight="1pt"/>
            </w:pict>
          </mc:Fallback>
        </mc:AlternateContent>
      </w:r>
      <w:r>
        <w:rPr>
          <w:noProof/>
          <w:color w:val="FF0000"/>
          <w:sz w:val="22"/>
          <w:szCs w:val="22"/>
        </w:rPr>
        <w:drawing>
          <wp:inline distT="0" distB="0" distL="0" distR="0" wp14:anchorId="06180350" wp14:editId="6243C19E">
            <wp:extent cx="5506218" cy="144800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8081FDF.tmp"/>
                    <pic:cNvPicPr/>
                  </pic:nvPicPr>
                  <pic:blipFill>
                    <a:blip r:embed="rId19">
                      <a:extLst>
                        <a:ext uri="{28A0092B-C50C-407E-A947-70E740481C1C}">
                          <a14:useLocalDpi xmlns:a14="http://schemas.microsoft.com/office/drawing/2010/main" val="0"/>
                        </a:ext>
                      </a:extLst>
                    </a:blip>
                    <a:stretch>
                      <a:fillRect/>
                    </a:stretch>
                  </pic:blipFill>
                  <pic:spPr>
                    <a:xfrm>
                      <a:off x="0" y="0"/>
                      <a:ext cx="5506218" cy="1448002"/>
                    </a:xfrm>
                    <a:prstGeom prst="rect">
                      <a:avLst/>
                    </a:prstGeom>
                  </pic:spPr>
                </pic:pic>
              </a:graphicData>
            </a:graphic>
          </wp:inline>
        </w:drawing>
      </w:r>
    </w:p>
    <w:p w14:paraId="0177E630" w14:textId="77777777" w:rsidR="00094DBD" w:rsidRDefault="00094DBD" w:rsidP="00094DBD"/>
    <w:p w14:paraId="6FC66DE4" w14:textId="77777777" w:rsidR="00FF40C8" w:rsidRDefault="00FF40C8" w:rsidP="00094DBD"/>
    <w:sectPr w:rsidR="00FF40C8" w:rsidSect="00CF7084">
      <w:footerReference w:type="even" r:id="rId20"/>
      <w:footerReference w:type="default" r:id="rId21"/>
      <w:headerReference w:type="first" r:id="rId22"/>
      <w:pgSz w:w="12240" w:h="15840"/>
      <w:pgMar w:top="720" w:right="1296" w:bottom="720"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D3483E" w14:textId="77777777" w:rsidR="00233D10" w:rsidRDefault="00233D10">
      <w:r>
        <w:separator/>
      </w:r>
    </w:p>
  </w:endnote>
  <w:endnote w:type="continuationSeparator" w:id="0">
    <w:p w14:paraId="7F16E528" w14:textId="77777777" w:rsidR="00233D10" w:rsidRDefault="00233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Calibri"/>
    <w:charset w:val="00"/>
    <w:family w:val="swiss"/>
    <w:pitch w:val="variable"/>
    <w:sig w:usb0="E10022FF" w:usb1="C000E47F" w:usb2="00000029" w:usb3="00000000" w:csb0="000001D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EB365" w14:textId="77777777" w:rsidR="00507DA0" w:rsidRDefault="00C56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C52EEB" w14:textId="77777777" w:rsidR="00507DA0" w:rsidRDefault="00233D1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EF917" w14:textId="77777777" w:rsidR="00507DA0" w:rsidRDefault="00C56ECF" w:rsidP="000C46CD">
    <w:pPr>
      <w:pStyle w:val="Footer"/>
      <w:jc w:val="right"/>
    </w:pPr>
    <w:r>
      <w:rPr>
        <w:rStyle w:val="PageNumber"/>
      </w:rPr>
      <w:fldChar w:fldCharType="begin"/>
    </w:r>
    <w:r>
      <w:rPr>
        <w:rStyle w:val="PageNumber"/>
      </w:rPr>
      <w:instrText xml:space="preserve"> PAGE </w:instrText>
    </w:r>
    <w:r>
      <w:rPr>
        <w:rStyle w:val="PageNumber"/>
      </w:rPr>
      <w:fldChar w:fldCharType="separate"/>
    </w:r>
    <w:r w:rsidR="00270296">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7D35F" w14:textId="77777777" w:rsidR="00233D10" w:rsidRDefault="00233D10">
      <w:r>
        <w:separator/>
      </w:r>
    </w:p>
  </w:footnote>
  <w:footnote w:type="continuationSeparator" w:id="0">
    <w:p w14:paraId="7F67484A" w14:textId="77777777" w:rsidR="00233D10" w:rsidRDefault="00233D1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7A3C9" w14:textId="77777777" w:rsidR="00507DA0" w:rsidRDefault="00233D10">
    <w:pPr>
      <w:pStyle w:val="Header"/>
    </w:pPr>
    <w:r>
      <w:fldChar w:fldCharType="begin"/>
    </w:r>
    <w:r>
      <w:instrText xml:space="preserve"> FILENAME  \* FirstCap  \* MERGEFORMAT </w:instrText>
    </w:r>
    <w:r>
      <w:fldChar w:fldCharType="separate"/>
    </w:r>
    <w:r w:rsidR="00646D17">
      <w:rPr>
        <w:noProof/>
      </w:rPr>
      <w:t>FNCE 3410 Stock Market Simulation Project Sp17 online class.docx</w:t>
    </w:r>
    <w:r>
      <w:rPr>
        <w:noProof/>
      </w:rPr>
      <w:fldChar w:fldCharType="end"/>
    </w:r>
  </w:p>
  <w:p w14:paraId="1D531B7B" w14:textId="77777777" w:rsidR="00507DA0" w:rsidRDefault="00233D1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52443"/>
    <w:multiLevelType w:val="hybridMultilevel"/>
    <w:tmpl w:val="B6B24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E026E3"/>
    <w:multiLevelType w:val="multilevel"/>
    <w:tmpl w:val="0A5CB95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1D6720E5"/>
    <w:multiLevelType w:val="hybridMultilevel"/>
    <w:tmpl w:val="543286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BDE1A94"/>
    <w:multiLevelType w:val="hybridMultilevel"/>
    <w:tmpl w:val="B52E1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B65890"/>
    <w:multiLevelType w:val="hybridMultilevel"/>
    <w:tmpl w:val="AA62DF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617210B"/>
    <w:multiLevelType w:val="hybridMultilevel"/>
    <w:tmpl w:val="9162D93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E3B6438"/>
    <w:multiLevelType w:val="hybridMultilevel"/>
    <w:tmpl w:val="2DEA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34257D"/>
    <w:multiLevelType w:val="hybridMultilevel"/>
    <w:tmpl w:val="F0BAC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7"/>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108"/>
    <w:rsid w:val="0000074E"/>
    <w:rsid w:val="00080455"/>
    <w:rsid w:val="00080B8A"/>
    <w:rsid w:val="00094DBD"/>
    <w:rsid w:val="00095E3E"/>
    <w:rsid w:val="000A3673"/>
    <w:rsid w:val="000A7EA5"/>
    <w:rsid w:val="000B31D1"/>
    <w:rsid w:val="00121771"/>
    <w:rsid w:val="00127588"/>
    <w:rsid w:val="00130F4E"/>
    <w:rsid w:val="00134841"/>
    <w:rsid w:val="001616E1"/>
    <w:rsid w:val="00163BA4"/>
    <w:rsid w:val="00164B02"/>
    <w:rsid w:val="00195907"/>
    <w:rsid w:val="001B71E6"/>
    <w:rsid w:val="001D06EF"/>
    <w:rsid w:val="001D22E5"/>
    <w:rsid w:val="001D316D"/>
    <w:rsid w:val="002220EF"/>
    <w:rsid w:val="00224425"/>
    <w:rsid w:val="00233D10"/>
    <w:rsid w:val="002508B0"/>
    <w:rsid w:val="00270296"/>
    <w:rsid w:val="0028664E"/>
    <w:rsid w:val="002A50B2"/>
    <w:rsid w:val="002B7B36"/>
    <w:rsid w:val="002E71BE"/>
    <w:rsid w:val="00310BFA"/>
    <w:rsid w:val="003231D2"/>
    <w:rsid w:val="00347A8B"/>
    <w:rsid w:val="003644C9"/>
    <w:rsid w:val="003756FD"/>
    <w:rsid w:val="00393938"/>
    <w:rsid w:val="003D176D"/>
    <w:rsid w:val="003F5BBD"/>
    <w:rsid w:val="00415F0B"/>
    <w:rsid w:val="00450DCB"/>
    <w:rsid w:val="00465787"/>
    <w:rsid w:val="004668F9"/>
    <w:rsid w:val="0048196C"/>
    <w:rsid w:val="004A1CB3"/>
    <w:rsid w:val="004B11C3"/>
    <w:rsid w:val="004C261A"/>
    <w:rsid w:val="004C63A6"/>
    <w:rsid w:val="00505B03"/>
    <w:rsid w:val="005565D1"/>
    <w:rsid w:val="00576E28"/>
    <w:rsid w:val="005867FD"/>
    <w:rsid w:val="005B2165"/>
    <w:rsid w:val="005C0837"/>
    <w:rsid w:val="005D0760"/>
    <w:rsid w:val="005F3C11"/>
    <w:rsid w:val="00604666"/>
    <w:rsid w:val="00617570"/>
    <w:rsid w:val="0062106D"/>
    <w:rsid w:val="006226E4"/>
    <w:rsid w:val="00634ECD"/>
    <w:rsid w:val="006431ED"/>
    <w:rsid w:val="00644ACB"/>
    <w:rsid w:val="00646D17"/>
    <w:rsid w:val="0067526F"/>
    <w:rsid w:val="00675B49"/>
    <w:rsid w:val="0068475C"/>
    <w:rsid w:val="006B41EC"/>
    <w:rsid w:val="006B75F8"/>
    <w:rsid w:val="006D6D65"/>
    <w:rsid w:val="006F47E0"/>
    <w:rsid w:val="007025AC"/>
    <w:rsid w:val="00711D63"/>
    <w:rsid w:val="00722987"/>
    <w:rsid w:val="007365AA"/>
    <w:rsid w:val="007753CB"/>
    <w:rsid w:val="007956A9"/>
    <w:rsid w:val="007A6B84"/>
    <w:rsid w:val="007F1BC8"/>
    <w:rsid w:val="00833F20"/>
    <w:rsid w:val="00856B58"/>
    <w:rsid w:val="00881868"/>
    <w:rsid w:val="008871AA"/>
    <w:rsid w:val="00891C7C"/>
    <w:rsid w:val="00896BA6"/>
    <w:rsid w:val="00897493"/>
    <w:rsid w:val="008B43F5"/>
    <w:rsid w:val="008F35C0"/>
    <w:rsid w:val="00900044"/>
    <w:rsid w:val="009366A7"/>
    <w:rsid w:val="00981408"/>
    <w:rsid w:val="009D1AF8"/>
    <w:rsid w:val="009D5459"/>
    <w:rsid w:val="009D5468"/>
    <w:rsid w:val="009E3E83"/>
    <w:rsid w:val="009F3A35"/>
    <w:rsid w:val="00A22677"/>
    <w:rsid w:val="00A26D38"/>
    <w:rsid w:val="00A6152D"/>
    <w:rsid w:val="00A763FC"/>
    <w:rsid w:val="00A941D4"/>
    <w:rsid w:val="00A94DB0"/>
    <w:rsid w:val="00A97BB3"/>
    <w:rsid w:val="00AB1232"/>
    <w:rsid w:val="00AD4652"/>
    <w:rsid w:val="00AE44ED"/>
    <w:rsid w:val="00AE73DC"/>
    <w:rsid w:val="00B01EB4"/>
    <w:rsid w:val="00B03CEA"/>
    <w:rsid w:val="00B226E9"/>
    <w:rsid w:val="00B42D9C"/>
    <w:rsid w:val="00B60487"/>
    <w:rsid w:val="00B711DC"/>
    <w:rsid w:val="00B962A9"/>
    <w:rsid w:val="00BA3F50"/>
    <w:rsid w:val="00BF6D3D"/>
    <w:rsid w:val="00C01D83"/>
    <w:rsid w:val="00C107ED"/>
    <w:rsid w:val="00C226BD"/>
    <w:rsid w:val="00C25959"/>
    <w:rsid w:val="00C320AF"/>
    <w:rsid w:val="00C52F63"/>
    <w:rsid w:val="00C56ECF"/>
    <w:rsid w:val="00C625CD"/>
    <w:rsid w:val="00C675E2"/>
    <w:rsid w:val="00CA5BBC"/>
    <w:rsid w:val="00CB24FC"/>
    <w:rsid w:val="00CB42A7"/>
    <w:rsid w:val="00CC1D3D"/>
    <w:rsid w:val="00CD0108"/>
    <w:rsid w:val="00CF7084"/>
    <w:rsid w:val="00D2535F"/>
    <w:rsid w:val="00D46C0B"/>
    <w:rsid w:val="00D50A31"/>
    <w:rsid w:val="00D542E1"/>
    <w:rsid w:val="00D60655"/>
    <w:rsid w:val="00D70B03"/>
    <w:rsid w:val="00D83AD0"/>
    <w:rsid w:val="00D8434B"/>
    <w:rsid w:val="00DA1126"/>
    <w:rsid w:val="00DC4EDC"/>
    <w:rsid w:val="00DE24A3"/>
    <w:rsid w:val="00DF070E"/>
    <w:rsid w:val="00E024A1"/>
    <w:rsid w:val="00E30717"/>
    <w:rsid w:val="00E31383"/>
    <w:rsid w:val="00E41C37"/>
    <w:rsid w:val="00E60C1A"/>
    <w:rsid w:val="00E72511"/>
    <w:rsid w:val="00E735E5"/>
    <w:rsid w:val="00E85B7A"/>
    <w:rsid w:val="00E91BFD"/>
    <w:rsid w:val="00EC3261"/>
    <w:rsid w:val="00EC73FA"/>
    <w:rsid w:val="00F0268D"/>
    <w:rsid w:val="00F12E9C"/>
    <w:rsid w:val="00F16F61"/>
    <w:rsid w:val="00F21D23"/>
    <w:rsid w:val="00F230FD"/>
    <w:rsid w:val="00F25F4E"/>
    <w:rsid w:val="00F27AE3"/>
    <w:rsid w:val="00F421E2"/>
    <w:rsid w:val="00F674DF"/>
    <w:rsid w:val="00FF4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C15D8"/>
  <w15:chartTrackingRefBased/>
  <w15:docId w15:val="{F825A57A-3FF5-480A-8603-982623B48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0108"/>
    <w:pPr>
      <w:spacing w:after="0" w:line="240" w:lineRule="auto"/>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D0108"/>
    <w:pPr>
      <w:tabs>
        <w:tab w:val="center" w:pos="4320"/>
        <w:tab w:val="right" w:pos="8640"/>
      </w:tabs>
    </w:pPr>
  </w:style>
  <w:style w:type="character" w:customStyle="1" w:styleId="FooterChar">
    <w:name w:val="Footer Char"/>
    <w:basedOn w:val="DefaultParagraphFont"/>
    <w:link w:val="Footer"/>
    <w:rsid w:val="00CD0108"/>
    <w:rPr>
      <w:rFonts w:ascii="Arial" w:eastAsia="Times New Roman" w:hAnsi="Arial" w:cs="Arial"/>
      <w:b/>
      <w:bCs/>
      <w:sz w:val="24"/>
      <w:szCs w:val="24"/>
    </w:rPr>
  </w:style>
  <w:style w:type="character" w:styleId="PageNumber">
    <w:name w:val="page number"/>
    <w:basedOn w:val="DefaultParagraphFont"/>
    <w:rsid w:val="00CD0108"/>
  </w:style>
  <w:style w:type="character" w:styleId="Hyperlink">
    <w:name w:val="Hyperlink"/>
    <w:rsid w:val="00CD0108"/>
    <w:rPr>
      <w:color w:val="0000FF"/>
      <w:u w:val="single"/>
    </w:rPr>
  </w:style>
  <w:style w:type="paragraph" w:styleId="Header">
    <w:name w:val="header"/>
    <w:basedOn w:val="Normal"/>
    <w:link w:val="HeaderChar"/>
    <w:uiPriority w:val="99"/>
    <w:rsid w:val="00CD0108"/>
    <w:pPr>
      <w:tabs>
        <w:tab w:val="center" w:pos="4320"/>
        <w:tab w:val="right" w:pos="8640"/>
      </w:tabs>
    </w:pPr>
  </w:style>
  <w:style w:type="character" w:customStyle="1" w:styleId="HeaderChar">
    <w:name w:val="Header Char"/>
    <w:basedOn w:val="DefaultParagraphFont"/>
    <w:link w:val="Header"/>
    <w:uiPriority w:val="99"/>
    <w:rsid w:val="00CD0108"/>
    <w:rPr>
      <w:rFonts w:ascii="Arial" w:eastAsia="Times New Roman" w:hAnsi="Arial" w:cs="Arial"/>
      <w:b/>
      <w:bCs/>
      <w:sz w:val="24"/>
      <w:szCs w:val="24"/>
    </w:rPr>
  </w:style>
  <w:style w:type="paragraph" w:styleId="BodyText">
    <w:name w:val="Body Text"/>
    <w:basedOn w:val="Normal"/>
    <w:link w:val="BodyTextChar"/>
    <w:rsid w:val="00CD0108"/>
    <w:pPr>
      <w:spacing w:after="120"/>
    </w:pPr>
  </w:style>
  <w:style w:type="character" w:customStyle="1" w:styleId="BodyTextChar">
    <w:name w:val="Body Text Char"/>
    <w:basedOn w:val="DefaultParagraphFont"/>
    <w:link w:val="BodyText"/>
    <w:rsid w:val="00CD0108"/>
    <w:rPr>
      <w:rFonts w:ascii="Arial" w:eastAsia="Times New Roman" w:hAnsi="Arial" w:cs="Arial"/>
      <w:b/>
      <w:bCs/>
      <w:sz w:val="24"/>
      <w:szCs w:val="24"/>
    </w:rPr>
  </w:style>
  <w:style w:type="paragraph" w:styleId="NormalWeb">
    <w:name w:val="Normal (Web)"/>
    <w:basedOn w:val="Normal"/>
    <w:uiPriority w:val="99"/>
    <w:unhideWhenUsed/>
    <w:rsid w:val="00CD0108"/>
    <w:pPr>
      <w:spacing w:before="120" w:after="216"/>
    </w:pPr>
    <w:rPr>
      <w:rFonts w:ascii="Tahoma" w:hAnsi="Tahoma" w:cs="Tahoma"/>
      <w:b w:val="0"/>
      <w:bCs w:val="0"/>
      <w:color w:val="000000"/>
      <w:sz w:val="18"/>
      <w:szCs w:val="18"/>
    </w:rPr>
  </w:style>
  <w:style w:type="character" w:styleId="FollowedHyperlink">
    <w:name w:val="FollowedHyperlink"/>
    <w:basedOn w:val="DefaultParagraphFont"/>
    <w:uiPriority w:val="99"/>
    <w:semiHidden/>
    <w:unhideWhenUsed/>
    <w:rsid w:val="00E30717"/>
    <w:rPr>
      <w:color w:val="954F72" w:themeColor="followedHyperlink"/>
      <w:u w:val="single"/>
    </w:rPr>
  </w:style>
  <w:style w:type="paragraph" w:styleId="BalloonText">
    <w:name w:val="Balloon Text"/>
    <w:basedOn w:val="Normal"/>
    <w:link w:val="BalloonTextChar"/>
    <w:uiPriority w:val="99"/>
    <w:semiHidden/>
    <w:unhideWhenUsed/>
    <w:rsid w:val="00C625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5CD"/>
    <w:rPr>
      <w:rFonts w:ascii="Segoe UI" w:eastAsia="Times New Roman" w:hAnsi="Segoe UI" w:cs="Segoe UI"/>
      <w:b/>
      <w:bCs/>
      <w:sz w:val="18"/>
      <w:szCs w:val="18"/>
    </w:rPr>
  </w:style>
  <w:style w:type="paragraph" w:styleId="ListParagraph">
    <w:name w:val="List Paragraph"/>
    <w:basedOn w:val="Normal"/>
    <w:uiPriority w:val="34"/>
    <w:qFormat/>
    <w:rsid w:val="00080B8A"/>
    <w:pPr>
      <w:ind w:left="720"/>
      <w:contextualSpacing/>
    </w:pPr>
  </w:style>
  <w:style w:type="character" w:styleId="Emphasis">
    <w:name w:val="Emphasis"/>
    <w:basedOn w:val="DefaultParagraphFont"/>
    <w:uiPriority w:val="20"/>
    <w:qFormat/>
    <w:rsid w:val="002702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howthemarketworks.com/" TargetMode="Externa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header" Target="header1.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s://www.howthemarketworks.com/register/139916" TargetMode="External"/><Relationship Id="rId11" Type="http://schemas.openxmlformats.org/officeDocument/2006/relationships/image" Target="media/image2.png"/><Relationship Id="rId12" Type="http://schemas.openxmlformats.org/officeDocument/2006/relationships/hyperlink" Target="http://fortune.com/100-fastest-growing-companies/" TargetMode="External"/><Relationship Id="rId13" Type="http://schemas.openxmlformats.org/officeDocument/2006/relationships/hyperlink" Target="http://moneycentral.msn.com/investor" TargetMode="External"/><Relationship Id="rId14" Type="http://schemas.openxmlformats.org/officeDocument/2006/relationships/hyperlink" Target="http://moneycentral.msn.com/investor" TargetMode="External"/><Relationship Id="rId15" Type="http://schemas.openxmlformats.org/officeDocument/2006/relationships/hyperlink" Target="http://moneycentral.msn.com/investor" TargetMode="External"/><Relationship Id="rId16" Type="http://schemas.openxmlformats.org/officeDocument/2006/relationships/image" Target="media/image3.tmp"/><Relationship Id="rId17" Type="http://schemas.openxmlformats.org/officeDocument/2006/relationships/image" Target="media/image4.tmp"/><Relationship Id="rId18" Type="http://schemas.openxmlformats.org/officeDocument/2006/relationships/image" Target="media/image5.tmp"/><Relationship Id="rId19" Type="http://schemas.openxmlformats.org/officeDocument/2006/relationships/image" Target="media/image6.tmp"/><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307D1-A5AC-4E49-BA59-98158DDFB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3392</Words>
  <Characters>19340</Characters>
  <Application>Microsoft Macintosh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Kirpalani</dc:creator>
  <cp:keywords/>
  <dc:description/>
  <cp:lastModifiedBy>Alyssa Rutski</cp:lastModifiedBy>
  <cp:revision>2</cp:revision>
  <cp:lastPrinted>2017-01-03T17:26:00Z</cp:lastPrinted>
  <dcterms:created xsi:type="dcterms:W3CDTF">2019-04-15T14:48:00Z</dcterms:created>
  <dcterms:modified xsi:type="dcterms:W3CDTF">2019-04-15T14:48:00Z</dcterms:modified>
</cp:coreProperties>
</file>